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91" w:rsidRPr="00DA3325" w:rsidRDefault="00C76191" w:rsidP="00A1549C">
      <w:pPr>
        <w:rPr>
          <w:rFonts w:ascii="Arial Narrow" w:hAnsi="Arial Narrow"/>
          <w:sz w:val="28"/>
          <w:szCs w:val="28"/>
          <w:lang w:val="en-US"/>
        </w:rPr>
      </w:pPr>
    </w:p>
    <w:p w:rsidR="00A1549C" w:rsidRPr="00AB306B" w:rsidRDefault="00A1549C" w:rsidP="00A1549C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AB306B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A1549C" w:rsidRPr="00AB306B" w:rsidRDefault="00A1549C" w:rsidP="00A1549C">
      <w:pPr>
        <w:jc w:val="center"/>
        <w:rPr>
          <w:rFonts w:ascii="Arial Narrow" w:hAnsi="Arial Narrow" w:cs="Arial"/>
          <w:b/>
          <w:sz w:val="24"/>
          <w:szCs w:val="24"/>
        </w:rPr>
      </w:pPr>
      <w:r w:rsidRPr="00AB306B">
        <w:rPr>
          <w:rFonts w:ascii="Arial Narrow" w:hAnsi="Arial Narrow" w:cs="Arial"/>
          <w:b/>
          <w:sz w:val="24"/>
          <w:szCs w:val="24"/>
        </w:rPr>
        <w:t xml:space="preserve"> pentru concurs, în vederea ocupării postului de </w:t>
      </w:r>
      <w:r>
        <w:rPr>
          <w:rFonts w:ascii="Arial Narrow" w:hAnsi="Arial Narrow" w:cs="Arial"/>
          <w:b/>
          <w:sz w:val="24"/>
          <w:szCs w:val="24"/>
        </w:rPr>
        <w:t>Consilier</w:t>
      </w:r>
      <w:r w:rsidRPr="00AB306B">
        <w:rPr>
          <w:rFonts w:ascii="Arial Narrow" w:hAnsi="Arial Narrow" w:cs="Arial"/>
          <w:b/>
          <w:sz w:val="24"/>
          <w:szCs w:val="24"/>
        </w:rPr>
        <w:t xml:space="preserve"> IA </w:t>
      </w:r>
      <w:r>
        <w:rPr>
          <w:rFonts w:ascii="Arial Narrow" w:hAnsi="Arial Narrow" w:cs="Arial"/>
          <w:b/>
          <w:sz w:val="24"/>
          <w:szCs w:val="24"/>
        </w:rPr>
        <w:t>–</w:t>
      </w:r>
      <w:r w:rsidRPr="00AB306B">
        <w:rPr>
          <w:rFonts w:ascii="Arial Narrow" w:hAnsi="Arial Narrow" w:cs="Arial"/>
          <w:b/>
          <w:sz w:val="24"/>
          <w:szCs w:val="24"/>
        </w:rPr>
        <w:t xml:space="preserve"> </w:t>
      </w:r>
      <w:r w:rsidR="000C7C5D">
        <w:rPr>
          <w:rFonts w:ascii="Arial Narrow" w:hAnsi="Arial Narrow" w:cs="Arial"/>
          <w:b/>
          <w:sz w:val="24"/>
          <w:szCs w:val="24"/>
        </w:rPr>
        <w:t xml:space="preserve">Birou Evaluare Spitale - Direcția Generală de Standardizare și Acreditare - </w:t>
      </w:r>
      <w:r>
        <w:rPr>
          <w:rFonts w:ascii="Arial Narrow" w:hAnsi="Arial Narrow" w:cs="Arial"/>
          <w:b/>
          <w:sz w:val="24"/>
          <w:szCs w:val="24"/>
        </w:rPr>
        <w:t xml:space="preserve">Direcția Generală </w:t>
      </w:r>
      <w:r w:rsidR="000C7C5D">
        <w:rPr>
          <w:rFonts w:ascii="Arial Narrow" w:hAnsi="Arial Narrow" w:cs="Arial"/>
          <w:b/>
          <w:sz w:val="24"/>
          <w:szCs w:val="24"/>
        </w:rPr>
        <w:t xml:space="preserve">de Standardizare și Acreditare </w:t>
      </w:r>
    </w:p>
    <w:p w:rsidR="00A1549C" w:rsidRDefault="00A1549C" w:rsidP="00A1549C">
      <w:pPr>
        <w:jc w:val="center"/>
        <w:rPr>
          <w:rFonts w:ascii="Arial Narrow" w:hAnsi="Arial Narrow" w:cs="Arial"/>
          <w:b/>
          <w:sz w:val="24"/>
          <w:szCs w:val="24"/>
        </w:rPr>
      </w:pPr>
      <w:r w:rsidRPr="00AB306B">
        <w:rPr>
          <w:rFonts w:ascii="Arial Narrow" w:hAnsi="Arial Narrow" w:cs="Arial"/>
          <w:b/>
          <w:sz w:val="24"/>
          <w:szCs w:val="24"/>
        </w:rPr>
        <w:t>din cadrul A.N.M.C.S.</w:t>
      </w:r>
    </w:p>
    <w:p w:rsidR="000C7C5D" w:rsidRPr="00AB306B" w:rsidRDefault="000C7C5D" w:rsidP="00A1549C">
      <w:pPr>
        <w:jc w:val="center"/>
        <w:rPr>
          <w:rStyle w:val="Strong"/>
          <w:rFonts w:ascii="Arial Narrow" w:hAnsi="Arial Narrow" w:cs="Arial"/>
          <w:bCs w:val="0"/>
          <w:sz w:val="24"/>
          <w:szCs w:val="24"/>
        </w:rPr>
      </w:pPr>
    </w:p>
    <w:p w:rsidR="00C76191" w:rsidRPr="000C7C5D" w:rsidRDefault="000C7C5D" w:rsidP="000C7C5D">
      <w:pPr>
        <w:autoSpaceDE w:val="0"/>
        <w:autoSpaceDN w:val="0"/>
        <w:adjustRightInd w:val="0"/>
        <w:spacing w:line="240" w:lineRule="auto"/>
        <w:rPr>
          <w:rFonts w:ascii="Arial Narrow" w:hAnsi="Arial Narrow" w:cs="Arial"/>
          <w:b/>
          <w:sz w:val="24"/>
          <w:szCs w:val="24"/>
          <w:u w:val="single"/>
        </w:rPr>
      </w:pPr>
      <w:r w:rsidRPr="000C7C5D">
        <w:rPr>
          <w:rFonts w:ascii="Arial Narrow" w:hAnsi="Arial Narrow" w:cs="Arial"/>
          <w:b/>
          <w:sz w:val="24"/>
          <w:szCs w:val="24"/>
          <w:u w:val="single"/>
        </w:rPr>
        <w:t xml:space="preserve">Direcția Generală de Standardizare și Acreditare - Direcția Generală de Standardizare și Acreditare – </w:t>
      </w:r>
    </w:p>
    <w:p w:rsidR="000C7C5D" w:rsidRPr="000C7C5D" w:rsidRDefault="000C7C5D" w:rsidP="000C7C5D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24"/>
          <w:szCs w:val="24"/>
          <w:u w:val="single"/>
        </w:rPr>
      </w:pPr>
      <w:r w:rsidRPr="000C7C5D">
        <w:rPr>
          <w:rFonts w:ascii="Arial Narrow" w:hAnsi="Arial Narrow" w:cs="Arial"/>
          <w:b/>
          <w:sz w:val="24"/>
          <w:szCs w:val="24"/>
          <w:u w:val="single"/>
        </w:rPr>
        <w:t>Birou Evaluare Spitale</w:t>
      </w:r>
    </w:p>
    <w:p w:rsidR="00C76191" w:rsidRPr="00A1549C" w:rsidRDefault="00A1549C" w:rsidP="00C76191">
      <w:pPr>
        <w:rPr>
          <w:rFonts w:ascii="Arial Narrow" w:hAnsi="Arial Narrow"/>
          <w:b/>
          <w:bCs/>
          <w:sz w:val="24"/>
          <w:szCs w:val="24"/>
          <w:lang w:val="en-US"/>
        </w:rPr>
      </w:pPr>
      <w:r w:rsidRPr="00A1549C">
        <w:rPr>
          <w:rFonts w:ascii="Arial Narrow" w:hAnsi="Arial Narrow"/>
          <w:b/>
          <w:bCs/>
          <w:sz w:val="24"/>
          <w:szCs w:val="24"/>
          <w:lang w:val="en-US"/>
        </w:rPr>
        <w:t>-</w:t>
      </w:r>
      <w:r w:rsidRPr="000C7C5D">
        <w:rPr>
          <w:rFonts w:ascii="Arial Narrow" w:hAnsi="Arial Narrow"/>
          <w:b/>
          <w:bCs/>
          <w:sz w:val="24"/>
          <w:szCs w:val="24"/>
          <w:u w:val="single"/>
          <w:lang w:val="en-US"/>
        </w:rPr>
        <w:t>1 p</w:t>
      </w:r>
      <w:r w:rsidR="000C7C5D" w:rsidRPr="000C7C5D"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ost de </w:t>
      </w:r>
      <w:proofErr w:type="spellStart"/>
      <w:r w:rsidR="000C7C5D" w:rsidRPr="000C7C5D">
        <w:rPr>
          <w:rFonts w:ascii="Arial Narrow" w:hAnsi="Arial Narrow"/>
          <w:b/>
          <w:bCs/>
          <w:sz w:val="24"/>
          <w:szCs w:val="24"/>
          <w:u w:val="single"/>
          <w:lang w:val="en-US"/>
        </w:rPr>
        <w:t>consilier</w:t>
      </w:r>
      <w:proofErr w:type="spellEnd"/>
      <w:r w:rsidR="000C7C5D" w:rsidRPr="000C7C5D"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 grad IA</w:t>
      </w:r>
      <w:r w:rsidR="000C7C5D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1. Legea nr. 95/2006 privind reforma în domeniul sănătății, republicată,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tă în MONITORUL OFICIAL  NR. 322 din 30 martie 2021</w:t>
      </w:r>
      <w:r w:rsidRPr="00DA3325">
        <w:rPr>
          <w:rFonts w:ascii="Arial Narrow" w:hAnsi="Arial Narrow" w:cs="Times New Roman"/>
          <w:sz w:val="24"/>
          <w:szCs w:val="24"/>
        </w:rPr>
        <w:t xml:space="preserve"> - </w:t>
      </w:r>
      <w:r w:rsidRPr="00DA3325">
        <w:rPr>
          <w:rFonts w:ascii="Arial Narrow" w:hAnsi="Arial Narrow" w:cs="Times New Roman"/>
          <w:b/>
          <w:sz w:val="24"/>
          <w:szCs w:val="24"/>
        </w:rPr>
        <w:t>TITLUL VII SPITALELE</w:t>
      </w:r>
    </w:p>
    <w:p w:rsidR="00C76191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 xml:space="preserve">2. </w:t>
      </w:r>
      <w:r>
        <w:rPr>
          <w:rFonts w:ascii="Arial Narrow" w:hAnsi="Arial Narrow" w:cs="Times New Roman"/>
          <w:sz w:val="24"/>
          <w:szCs w:val="24"/>
        </w:rPr>
        <w:t xml:space="preserve">Legea nr. 185/2017 privind asigurarea calității in sistemul de sănătate, </w:t>
      </w:r>
      <w:r w:rsidRPr="00DA3325">
        <w:rPr>
          <w:rFonts w:ascii="Arial Narrow" w:hAnsi="Arial Narrow" w:cs="Times New Roman"/>
          <w:sz w:val="24"/>
          <w:szCs w:val="24"/>
        </w:rPr>
        <w:t>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tă în MONITORUL OFICIAL  NR. 401 din 16 aprilie 2021.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</w:p>
    <w:p w:rsidR="00C76191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3. Ordinul Președintelui ANMCS nr. 185/2020 pentru aprobarea Instrucțiunilor privind desfășurarea etapei de pregătire a evaluării unităților sanitare cu paturi,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în MONITORUL OFICIAL  NR. 475 din 4 iunie 2020.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4.</w:t>
      </w:r>
      <w:r w:rsidRPr="0038784D">
        <w:rPr>
          <w:rFonts w:ascii="Arial Narrow" w:hAnsi="Arial Narrow" w:cs="Times New Roman"/>
          <w:sz w:val="24"/>
          <w:szCs w:val="24"/>
        </w:rPr>
        <w:t xml:space="preserve"> </w:t>
      </w:r>
      <w:r w:rsidRPr="00DA3325">
        <w:rPr>
          <w:rFonts w:ascii="Arial Narrow" w:hAnsi="Arial Narrow" w:cs="Times New Roman"/>
          <w:sz w:val="24"/>
          <w:szCs w:val="24"/>
        </w:rPr>
        <w:t xml:space="preserve">Ordinul Ministrului Sănătăţii </w:t>
      </w:r>
      <w:r w:rsidRPr="00DA3325">
        <w:rPr>
          <w:rStyle w:val="Strong"/>
          <w:rFonts w:ascii="Arial Narrow" w:hAnsi="Arial Narrow" w:cs="Times New Roman"/>
          <w:b w:val="0"/>
          <w:sz w:val="24"/>
          <w:szCs w:val="24"/>
          <w:bdr w:val="none" w:sz="0" w:space="0" w:color="auto" w:frame="1"/>
        </w:rPr>
        <w:t xml:space="preserve">nr. 446/2017 pentru aprobarea </w:t>
      </w:r>
      <w:r w:rsidRPr="0038784D">
        <w:rPr>
          <w:rStyle w:val="Strong"/>
          <w:rFonts w:ascii="Arial Narrow" w:hAnsi="Arial Narrow" w:cs="Times New Roman"/>
          <w:b w:val="0"/>
          <w:sz w:val="24"/>
          <w:szCs w:val="24"/>
          <w:bdr w:val="none" w:sz="0" w:space="0" w:color="auto" w:frame="1"/>
        </w:rPr>
        <w:t xml:space="preserve">Procedurilor, standardelor si metodologiei de evaluare și acreditare a spitalelor, </w:t>
      </w:r>
      <w:r w:rsidRPr="0038784D">
        <w:rPr>
          <w:rFonts w:ascii="Arial Narrow" w:hAnsi="Arial Narrow" w:cs="Times New Roman"/>
          <w:sz w:val="24"/>
          <w:szCs w:val="24"/>
        </w:rPr>
        <w:t xml:space="preserve">publicat în MONITORUL OFICIAL  NR. </w:t>
      </w:r>
      <w:r>
        <w:rPr>
          <w:rFonts w:ascii="Arial Narrow" w:hAnsi="Arial Narrow" w:cs="Times New Roman"/>
          <w:sz w:val="24"/>
          <w:szCs w:val="24"/>
        </w:rPr>
        <w:t>300</w:t>
      </w:r>
      <w:r w:rsidRPr="0038784D">
        <w:rPr>
          <w:rFonts w:ascii="Arial Narrow" w:hAnsi="Arial Narrow" w:cs="Times New Roman"/>
          <w:sz w:val="24"/>
          <w:szCs w:val="24"/>
        </w:rPr>
        <w:t xml:space="preserve"> din  2</w:t>
      </w:r>
      <w:r>
        <w:rPr>
          <w:rFonts w:ascii="Arial Narrow" w:hAnsi="Arial Narrow" w:cs="Times New Roman"/>
          <w:sz w:val="24"/>
          <w:szCs w:val="24"/>
        </w:rPr>
        <w:t>7 aprilie 2017</w:t>
      </w:r>
    </w:p>
    <w:p w:rsidR="00C76191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5. Ordinul Președintelui ANMCS nr. 147/2020 pentru aprobarea Instrucțiunilor privind desfășurarea etapei de evaluare a unităților sanitare cu paturi,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în MONITORUL OFICIAL  NR. 406 din 16 mai 2020.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6. Ordinul Președintelui ANMCS nr. 298/2020 pentru aprobarea Metodologiei privind monitorizarea procesului de implementare a sistemului de management al calității serviciilor de sănătate și siguranței pacientului,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în MONITORUL OFICIAL  NR. 805 din 2 septembrie 2020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7</w:t>
      </w:r>
      <w:r w:rsidRPr="00DA3325">
        <w:rPr>
          <w:rFonts w:ascii="Arial Narrow" w:hAnsi="Arial Narrow" w:cs="Times New Roman"/>
          <w:sz w:val="24"/>
          <w:szCs w:val="24"/>
        </w:rPr>
        <w:t>. Ordinul Ministrului Sănătății nr. 323/2011 privind aprobarea metodologiei şi a criteriilor minime obligatorii pentru clasificarea spitalelor în funcţie de competenţă, cu modificările si completarile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252</w:t>
      </w:r>
      <w:r w:rsidRPr="00DA3325">
        <w:rPr>
          <w:rFonts w:ascii="Arial Narrow" w:hAnsi="Arial Narrow" w:cs="Times New Roman"/>
          <w:sz w:val="24"/>
          <w:szCs w:val="24"/>
        </w:rPr>
        <w:t xml:space="preserve"> din 1</w:t>
      </w:r>
      <w:r>
        <w:rPr>
          <w:rFonts w:ascii="Arial Narrow" w:hAnsi="Arial Narrow" w:cs="Times New Roman"/>
          <w:sz w:val="24"/>
          <w:szCs w:val="24"/>
        </w:rPr>
        <w:t>5 aprilie 2015.</w:t>
      </w:r>
    </w:p>
    <w:p w:rsidR="00C76191" w:rsidRPr="00DA3325" w:rsidRDefault="00C76191" w:rsidP="00C76191">
      <w:p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8</w:t>
      </w:r>
      <w:r w:rsidRPr="00DA3325">
        <w:rPr>
          <w:rFonts w:ascii="Arial Narrow" w:hAnsi="Arial Narrow" w:cs="Times New Roman"/>
          <w:bCs/>
          <w:sz w:val="24"/>
          <w:szCs w:val="24"/>
        </w:rPr>
        <w:t>. Ordinul Ministrului Sănătății  nr. 921/2006 privind stabilirea atribuţiilor comitetului director din cadrul spitalului public, p</w:t>
      </w:r>
      <w:r w:rsidRPr="00DA3325">
        <w:rPr>
          <w:rFonts w:ascii="Arial Narrow" w:hAnsi="Arial Narrow" w:cs="Times New Roman"/>
          <w:sz w:val="24"/>
          <w:szCs w:val="24"/>
        </w:rPr>
        <w:t>ublicat  în  MONITORUL OFICIAL  NR. 673 din  4 august 2006</w:t>
      </w:r>
      <w:r>
        <w:rPr>
          <w:rFonts w:ascii="Arial Narrow" w:hAnsi="Arial Narrow" w:cs="Times New Roman"/>
          <w:sz w:val="24"/>
          <w:szCs w:val="24"/>
        </w:rPr>
        <w:t>.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9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bCs/>
          <w:sz w:val="24"/>
          <w:szCs w:val="24"/>
        </w:rPr>
        <w:t>Ordinul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1502/2016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pentru aprobarea componenţei şi a atribuţiilor Consiliului etic care funcţionează în cadrul spitalelor publice, </w:t>
      </w:r>
      <w:r w:rsidRPr="00DA3325">
        <w:rPr>
          <w:rFonts w:ascii="Arial Narrow" w:hAnsi="Arial Narrow" w:cs="Times New Roman"/>
          <w:sz w:val="24"/>
          <w:szCs w:val="24"/>
        </w:rPr>
        <w:t>publicat  în MONITORUL OFICIAL  NR. 1 din 03 ianuarie 2017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10</w:t>
      </w:r>
      <w:r w:rsidRPr="00DA3325">
        <w:rPr>
          <w:rFonts w:ascii="Arial Narrow" w:hAnsi="Arial Narrow" w:cs="Times New Roman"/>
          <w:sz w:val="24"/>
          <w:szCs w:val="24"/>
        </w:rPr>
        <w:t>. Legea   nr. 46/2003 Legea drepturilor pacientului, modificările și completările ulterioare public</w:t>
      </w:r>
      <w:r>
        <w:rPr>
          <w:rFonts w:ascii="Arial Narrow" w:hAnsi="Arial Narrow" w:cs="Times New Roman"/>
          <w:sz w:val="24"/>
          <w:szCs w:val="24"/>
        </w:rPr>
        <w:t>ată în MONITORUL OFICIAL  NR. 1110 din 20 noiembrie 2020.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11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bCs/>
          <w:sz w:val="24"/>
          <w:szCs w:val="24"/>
        </w:rPr>
        <w:t>Ordinul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1410/2016 privind aprobarea Normelor de aplicare a Legii drepturilor pacientului nr. 46/2003, </w:t>
      </w:r>
      <w:r w:rsidRPr="00DA3325">
        <w:rPr>
          <w:rFonts w:ascii="Arial Narrow" w:hAnsi="Arial Narrow" w:cs="Times New Roman"/>
          <w:sz w:val="24"/>
          <w:szCs w:val="24"/>
        </w:rPr>
        <w:t>publicat în MONITORUL OFICIAL, Partea I, nr.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1009 din 15 decembrie 2016;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12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Legea securităţii şi sănătăţii în muncă nr. 319/2006,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tă în MONITORUL OFICIAL  NR. 474 din 6 mai 2021.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lastRenderedPageBreak/>
        <w:t>13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. Hotărârea Guvernului nr. </w:t>
      </w:r>
      <w:r w:rsidRPr="00DA3325">
        <w:rPr>
          <w:rFonts w:ascii="Arial Narrow" w:hAnsi="Arial Narrow" w:cs="Times New Roman"/>
          <w:sz w:val="24"/>
          <w:szCs w:val="24"/>
        </w:rPr>
        <w:t xml:space="preserve">1425 /2006 pentru aprobarea Normelor metodologice de aplicare a prevederilor Legii securităţii şi sănătăţii în muncă nr. 319/2006,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cu modificările şi completările ulterioare,</w:t>
      </w:r>
      <w:r w:rsidRPr="00DA3325">
        <w:rPr>
          <w:rFonts w:ascii="Arial Narrow" w:hAnsi="Arial Narrow" w:cs="Times New Roman"/>
          <w:sz w:val="24"/>
          <w:szCs w:val="24"/>
        </w:rPr>
        <w:t xml:space="preserve"> publica</w:t>
      </w:r>
      <w:r>
        <w:rPr>
          <w:rFonts w:ascii="Arial Narrow" w:hAnsi="Arial Narrow" w:cs="Times New Roman"/>
          <w:sz w:val="24"/>
          <w:szCs w:val="24"/>
        </w:rPr>
        <w:t>tă în MONITORUL OFICIAL  NR. 913 din 14 noiembrie 2016.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14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sz w:val="24"/>
          <w:szCs w:val="24"/>
        </w:rPr>
        <w:t>Legea nr. 339/2005 privind regimul juridic al plantelor, substanţelor  şi preparatelor stupefiante şi psihotrope,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tă în MONITORUL OFICIAL  NR. 1104 din 27 decembrie 2018.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15</w:t>
      </w:r>
      <w:r w:rsidRPr="00DA3325">
        <w:rPr>
          <w:rFonts w:ascii="Arial Narrow" w:hAnsi="Arial Narrow" w:cs="Times New Roman"/>
          <w:sz w:val="24"/>
          <w:szCs w:val="24"/>
        </w:rPr>
        <w:t>. Hotărârea Guvernului nr. 1915/2006, pentru aprobarea Normelor metodologice de aplicare a prevederilor Legii nr. 339/2005 privind regimul juridic al plantelor, substanţelor şi preparatelor stupefiante şi psihotrope, cu modificările și completărie ulterioare, public</w:t>
      </w:r>
      <w:r>
        <w:rPr>
          <w:rFonts w:ascii="Arial Narrow" w:hAnsi="Arial Narrow" w:cs="Times New Roman"/>
          <w:sz w:val="24"/>
          <w:szCs w:val="24"/>
        </w:rPr>
        <w:t>ată în MONITORUL OFICIAL  NR. 397 din 5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iunie 2015.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6</w:t>
      </w:r>
      <w:r w:rsidRPr="00DA3325">
        <w:rPr>
          <w:rFonts w:ascii="Arial Narrow" w:hAnsi="Arial Narrow" w:cs="Times New Roman"/>
          <w:sz w:val="24"/>
          <w:szCs w:val="24"/>
        </w:rPr>
        <w:t>. Ordinul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1101/2016 privind aprobarea Normelor de supraveghere, prevenire şi limitare a infecţiilor asociate asistenţei medicale în unităţile sanitare publicat  în MONITORUL OFICIAL  NR. 791 din 07 octombrie 2016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7</w:t>
      </w:r>
      <w:r w:rsidRPr="00DA3325">
        <w:rPr>
          <w:rFonts w:ascii="Arial Narrow" w:hAnsi="Arial Narrow" w:cs="Times New Roman"/>
          <w:sz w:val="24"/>
          <w:szCs w:val="24"/>
        </w:rPr>
        <w:t>. Legea nr.487/2002, Legea sănătăţii mintale şi a protecţiei persoanelor cu tulburări psihice, republicată, publicat</w:t>
      </w:r>
      <w:r>
        <w:rPr>
          <w:rFonts w:ascii="Arial Narrow" w:hAnsi="Arial Narrow" w:cs="Times New Roman"/>
          <w:sz w:val="24"/>
          <w:szCs w:val="24"/>
        </w:rPr>
        <w:t>ă în  MONITORUL OFICIAL  NR. 741 din 11 septembrie 2019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8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488/2016 pentru aprobarea Normelor de aplicare a Legii sănătăţii mintale şi a protecţiei persoanelor cu tulburări psihice nr. 487/2002, publicat în Moni</w:t>
      </w:r>
      <w:r>
        <w:rPr>
          <w:rFonts w:ascii="Arial Narrow" w:hAnsi="Arial Narrow" w:cs="Times New Roman"/>
          <w:sz w:val="24"/>
          <w:szCs w:val="24"/>
        </w:rPr>
        <w:t>torul Oficial, Partea I, nr. 395</w:t>
      </w:r>
      <w:r w:rsidRPr="00DA3325">
        <w:rPr>
          <w:rFonts w:ascii="Arial Narrow" w:hAnsi="Arial Narrow" w:cs="Times New Roman"/>
          <w:sz w:val="24"/>
          <w:szCs w:val="24"/>
        </w:rPr>
        <w:t xml:space="preserve"> din </w:t>
      </w:r>
      <w:r>
        <w:rPr>
          <w:rFonts w:ascii="Arial Narrow" w:hAnsi="Arial Narrow" w:cs="Times New Roman"/>
          <w:sz w:val="24"/>
          <w:szCs w:val="24"/>
        </w:rPr>
        <w:t>2</w:t>
      </w:r>
      <w:r w:rsidRPr="00DA3325">
        <w:rPr>
          <w:rFonts w:ascii="Arial Narrow" w:hAnsi="Arial Narrow" w:cs="Times New Roman"/>
          <w:sz w:val="24"/>
          <w:szCs w:val="24"/>
        </w:rPr>
        <w:t>4 mai 2016;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9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607/2013 pentru aprobarea Normelor specifice privind autorizarea unităţilor de transfuzie sanguină din unităţile sanitare, publicat  în MONITORUL OFICIAL  NR. 281 din 20 mai 2013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20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1224/2006 pentru aprobarea Normelor privind activitatea unităţilor de transfuzie sanguină din spitale, publicat  în MONITORUL OFICIAL  NR. 870 din 24 octombrie 2006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21</w:t>
      </w:r>
      <w:r w:rsidRPr="00DA3325">
        <w:rPr>
          <w:rFonts w:ascii="Arial Narrow" w:hAnsi="Arial Narrow" w:cs="Times New Roman"/>
          <w:sz w:val="24"/>
          <w:szCs w:val="24"/>
        </w:rPr>
        <w:t>. Ordinul Ministrului Sănătăţii nr. 863/2004 pentru aprobarea atribuţiilor şi competenţelor consiliului medical al spitalelor, publicat  în MONITORUL OFICIAL  NR. 644 din 16 iulie 2004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2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Ordinul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nr. 712/2012 pentru acreditarea în domeniul transplantului a unităţilor sanitare care pot efectua activităţi de bănci de ţesuturi şi/sau celule umane, respectiv de utilizator de ţesuturi şi/sau celule umane în scop terapeutic,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</w:t>
      </w:r>
      <w:r>
        <w:rPr>
          <w:rFonts w:ascii="Arial Narrow" w:hAnsi="Arial Narrow" w:cs="Times New Roman"/>
          <w:sz w:val="24"/>
          <w:szCs w:val="24"/>
        </w:rPr>
        <w:t>at în MONITORUL OFICIAL  NR. 546 din 23 iulie 2014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>2</w:t>
      </w:r>
      <w:r>
        <w:rPr>
          <w:rStyle w:val="do1"/>
          <w:rFonts w:ascii="Arial Narrow" w:hAnsi="Arial Narrow" w:cs="Times New Roman"/>
          <w:b w:val="0"/>
          <w:sz w:val="24"/>
          <w:szCs w:val="24"/>
        </w:rPr>
        <w:t>3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nr. 914/2006 pentru aprobarea normelor privind condiţiile pe care trebuie să le îndeplinească un spital în vederea obţinerii autorizaţiei sanitare de funcţionare,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26 din 11 ianuarie 2018.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4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proofErr w:type="gramStart"/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O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rdinul </w:t>
      </w:r>
      <w:r w:rsidRPr="00DA3325">
        <w:rPr>
          <w:rFonts w:ascii="Arial Narrow" w:hAnsi="Arial Narrow" w:cs="Times New Roman"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nr.</w:t>
      </w:r>
      <w:proofErr w:type="gramEnd"/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 xml:space="preserve"> </w:t>
      </w:r>
      <w:proofErr w:type="gramStart"/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1312</w:t>
      </w:r>
      <w:r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>/2020 și ANMCS nr.</w:t>
      </w:r>
      <w:proofErr w:type="gramEnd"/>
      <w:r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 250/2020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privind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organizarea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funcționarea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structurii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de management al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calităţii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en-US"/>
        </w:rPr>
        <w:t xml:space="preserve">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sănătate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în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cadrul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unităţilor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sanitare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cu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paturi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ambulanță,în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procesul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implementare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sistemului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management al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calității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sănătate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siguranței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pacientului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>,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692 din  3 august 2020.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5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O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rdinul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</w:t>
      </w:r>
      <w:proofErr w:type="gramStart"/>
      <w:r w:rsidRPr="00DA3325">
        <w:rPr>
          <w:rFonts w:ascii="Arial Narrow" w:hAnsi="Arial Narrow" w:cs="Times New Roman"/>
          <w:sz w:val="24"/>
          <w:szCs w:val="24"/>
        </w:rPr>
        <w:t>Sănătăţii</w:t>
      </w:r>
      <w:r w:rsidRPr="00DA3325">
        <w:rPr>
          <w:rFonts w:ascii="Arial Narrow" w:hAnsi="Arial Narrow" w:cs="Times New Roman"/>
          <w:b/>
          <w:sz w:val="24"/>
          <w:szCs w:val="24"/>
        </w:rPr>
        <w:t xml:space="preserve">  </w:t>
      </w:r>
      <w:r w:rsidRPr="00DA3325">
        <w:rPr>
          <w:rFonts w:ascii="Arial Narrow" w:hAnsi="Arial Narrow" w:cs="Times New Roman"/>
          <w:sz w:val="24"/>
          <w:szCs w:val="24"/>
        </w:rPr>
        <w:t>nr</w:t>
      </w:r>
      <w:proofErr w:type="gramEnd"/>
      <w:r w:rsidRPr="00DA3325">
        <w:rPr>
          <w:rFonts w:ascii="Arial Narrow" w:hAnsi="Arial Narrow" w:cs="Times New Roman"/>
          <w:sz w:val="24"/>
          <w:szCs w:val="24"/>
        </w:rPr>
        <w:t xml:space="preserve">. 1500 din 24 noiembrie 2009 privind aprobarea Regulamentului de organizare şi funcţionare a secţiilor şi compartimentelor de anestezie şi terapie intensivă din unităţile sanitare, </w:t>
      </w:r>
      <w:r>
        <w:rPr>
          <w:rFonts w:ascii="Arial Narrow" w:hAnsi="Arial Narrow" w:cs="Times New Roman"/>
          <w:sz w:val="24"/>
          <w:szCs w:val="24"/>
        </w:rPr>
        <w:t xml:space="preserve">cu modificarile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36 din 14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ianuarie 2019.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6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nr.1.782/576/2006 al Ministrului Sănătăţii Publice și al Președintelui Casei Naţionale de Asigurări de Sănătate, privind înregistrarea şi raportarea statistică a pacienţilor care primesc servicii medicale în regim de spitalizare continuă şi spitalizare de zi, </w:t>
      </w:r>
      <w:r>
        <w:rPr>
          <w:rFonts w:ascii="Arial Narrow" w:hAnsi="Arial Narrow" w:cs="Times New Roman"/>
          <w:sz w:val="24"/>
          <w:szCs w:val="24"/>
        </w:rPr>
        <w:t>cu modificarile și completările ulterioare,</w:t>
      </w:r>
      <w:r w:rsidRPr="00DA3325">
        <w:rPr>
          <w:rFonts w:ascii="Arial Narrow" w:hAnsi="Arial Narrow" w:cs="Times New Roman"/>
          <w:sz w:val="24"/>
          <w:szCs w:val="24"/>
        </w:rPr>
        <w:t xml:space="preserve"> public</w:t>
      </w:r>
      <w:r>
        <w:rPr>
          <w:rFonts w:ascii="Arial Narrow" w:hAnsi="Arial Narrow" w:cs="Times New Roman"/>
          <w:sz w:val="24"/>
          <w:szCs w:val="24"/>
        </w:rPr>
        <w:t>at  în MONITORUL OFICIAL  NR. 236 din  23 martie 2020.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NewRomanPSMT"/>
          <w:sz w:val="24"/>
          <w:szCs w:val="24"/>
        </w:rPr>
        <w:t>2</w:t>
      </w:r>
      <w:r>
        <w:rPr>
          <w:rFonts w:ascii="Arial Narrow" w:hAnsi="Arial Narrow" w:cs="TimesNewRomanPSMT"/>
          <w:sz w:val="24"/>
          <w:szCs w:val="24"/>
        </w:rPr>
        <w:t>7</w:t>
      </w:r>
      <w:r w:rsidRPr="00DA3325">
        <w:rPr>
          <w:rFonts w:ascii="Arial Narrow" w:hAnsi="Arial Narrow" w:cs="TimesNewRomanPSMT"/>
          <w:sz w:val="24"/>
          <w:szCs w:val="24"/>
        </w:rPr>
        <w:t xml:space="preserve">. Ordinul 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Publice </w:t>
      </w:r>
      <w:r w:rsidRPr="00DA3325">
        <w:rPr>
          <w:rFonts w:ascii="Arial Narrow" w:hAnsi="Arial Narrow" w:cs="TimesNewRomanPSMT"/>
          <w:sz w:val="24"/>
          <w:szCs w:val="24"/>
        </w:rPr>
        <w:t xml:space="preserve">nr. 1706/2007 </w:t>
      </w:r>
      <w:r w:rsidRPr="00DA3325">
        <w:rPr>
          <w:rFonts w:ascii="Arial Narrow" w:hAnsi="Arial Narrow" w:cs="Times New Roman"/>
          <w:sz w:val="24"/>
          <w:szCs w:val="24"/>
        </w:rPr>
        <w:t>privind conducerea şi organizarea unităţilor şi compartimentelor de primire a urgenţelor,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120 din 17 februarie 2011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28</w:t>
      </w:r>
      <w:r w:rsidRPr="00DA3325">
        <w:rPr>
          <w:rFonts w:ascii="Arial Narrow" w:hAnsi="Arial Narrow"/>
          <w:sz w:val="24"/>
          <w:szCs w:val="24"/>
        </w:rPr>
        <w:t xml:space="preserve">. Ordinul </w:t>
      </w:r>
      <w:r w:rsidRPr="00DA3325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Ministrului Sănătăţii </w:t>
      </w:r>
      <w:r w:rsidRPr="00DA3325">
        <w:rPr>
          <w:rFonts w:ascii="Arial Narrow" w:hAnsi="Arial Narrow"/>
          <w:sz w:val="24"/>
          <w:szCs w:val="24"/>
        </w:rPr>
        <w:t xml:space="preserve">nr. 1301/2007 </w:t>
      </w:r>
      <w:r w:rsidRPr="00DA3325">
        <w:rPr>
          <w:rFonts w:ascii="Arial Narrow" w:hAnsi="Arial Narrow" w:cs="Times New Roman"/>
          <w:sz w:val="24"/>
          <w:szCs w:val="24"/>
        </w:rPr>
        <w:t>pentru aprobarea Normelor privind funcţionarea laboratoarelor de analize medicale,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258</w:t>
      </w:r>
      <w:r w:rsidRPr="00DA3325">
        <w:rPr>
          <w:rFonts w:ascii="Arial Narrow" w:hAnsi="Arial Narrow" w:cs="Times New Roman"/>
          <w:sz w:val="24"/>
          <w:szCs w:val="24"/>
        </w:rPr>
        <w:t xml:space="preserve"> din  </w:t>
      </w:r>
      <w:r>
        <w:rPr>
          <w:rFonts w:ascii="Arial Narrow" w:hAnsi="Arial Narrow" w:cs="Times New Roman"/>
          <w:sz w:val="24"/>
          <w:szCs w:val="24"/>
        </w:rPr>
        <w:t>30 martie 2020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29</w:t>
      </w:r>
      <w:r w:rsidRPr="00DA3325">
        <w:rPr>
          <w:rFonts w:ascii="Arial Narrow" w:hAnsi="Arial Narrow"/>
          <w:sz w:val="24"/>
          <w:szCs w:val="24"/>
        </w:rPr>
        <w:t>. Ordinul Secretarului</w:t>
      </w:r>
      <w:r>
        <w:rPr>
          <w:rFonts w:ascii="Arial Narrow" w:hAnsi="Arial Narrow"/>
          <w:sz w:val="24"/>
          <w:szCs w:val="24"/>
        </w:rPr>
        <w:t xml:space="preserve"> General al Guvernului nr. 600/2018 privind</w:t>
      </w:r>
      <w:r w:rsidRPr="00DA3325">
        <w:rPr>
          <w:rFonts w:ascii="Arial Narrow" w:hAnsi="Arial Narrow"/>
          <w:sz w:val="24"/>
          <w:szCs w:val="24"/>
        </w:rPr>
        <w:t xml:space="preserve"> aprobarea Codului controlului intern/managerial al entităţilor publice, </w:t>
      </w:r>
      <w:r>
        <w:rPr>
          <w:rFonts w:ascii="Arial Narrow" w:hAnsi="Arial Narrow" w:cs="Times New Roman"/>
          <w:sz w:val="24"/>
          <w:szCs w:val="24"/>
        </w:rPr>
        <w:t xml:space="preserve">publicat în Monitorul Oficial, </w:t>
      </w:r>
      <w:r w:rsidRPr="00DA3325">
        <w:rPr>
          <w:rFonts w:ascii="Arial Narrow" w:hAnsi="Arial Narrow" w:cs="Times New Roman"/>
          <w:sz w:val="24"/>
          <w:szCs w:val="24"/>
        </w:rPr>
        <w:t xml:space="preserve"> nr. </w:t>
      </w:r>
      <w:r>
        <w:rPr>
          <w:rFonts w:ascii="Arial Narrow" w:hAnsi="Arial Narrow"/>
          <w:sz w:val="24"/>
          <w:szCs w:val="24"/>
        </w:rPr>
        <w:t>387</w:t>
      </w:r>
      <w:r w:rsidRPr="00DA3325">
        <w:rPr>
          <w:rFonts w:ascii="Arial Narrow" w:hAnsi="Arial Narrow"/>
          <w:sz w:val="24"/>
          <w:szCs w:val="24"/>
        </w:rPr>
        <w:t xml:space="preserve"> din </w:t>
      </w:r>
      <w:r>
        <w:rPr>
          <w:rFonts w:ascii="Arial Narrow" w:hAnsi="Arial Narrow"/>
          <w:sz w:val="24"/>
          <w:szCs w:val="24"/>
        </w:rPr>
        <w:t>7mai  2018</w:t>
      </w:r>
      <w:r w:rsidRPr="00DA3325">
        <w:rPr>
          <w:rFonts w:ascii="Arial Narrow" w:hAnsi="Arial Narrow"/>
          <w:sz w:val="24"/>
          <w:szCs w:val="24"/>
        </w:rPr>
        <w:t xml:space="preserve">, 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30</w:t>
      </w:r>
      <w:r w:rsidRPr="00DA3325">
        <w:rPr>
          <w:rFonts w:ascii="Arial Narrow" w:hAnsi="Arial Narrow"/>
          <w:sz w:val="24"/>
          <w:szCs w:val="24"/>
        </w:rPr>
        <w:t>. Ordinul ministrului sănătății nr. 1443/2005 privind desemnarea unui coordonator pentru blocul operator, publicat în MONITORUL OFICIAL Nr. 12 din 6 ianuarie 2006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DA332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1</w:t>
      </w:r>
      <w:r w:rsidRPr="00DA3325">
        <w:rPr>
          <w:rFonts w:ascii="Arial Narrow" w:hAnsi="Arial Narrow"/>
          <w:sz w:val="24"/>
          <w:szCs w:val="24"/>
        </w:rPr>
        <w:t>. Ordinul comun al Ministrului Sănătății și al Președintelui Autorității Naționale de Management al Calității în Sănătate nr. 1350/668/2016 privind aprobarea modalității de calcul al taxei de acreditare, valabilă pentru ciclul de acreditare corespunzător perioadei 2017 - 2021, publicat  în MONITORUL OFICIAL  NR. 973 din 5 decembrie 2016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DA332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2</w:t>
      </w:r>
      <w:r w:rsidRPr="00DA3325">
        <w:rPr>
          <w:rFonts w:ascii="Arial Narrow" w:hAnsi="Arial Narrow"/>
          <w:sz w:val="24"/>
          <w:szCs w:val="24"/>
        </w:rPr>
        <w:t>. Ordinul Secretarul</w:t>
      </w:r>
      <w:r>
        <w:rPr>
          <w:rFonts w:ascii="Arial Narrow" w:hAnsi="Arial Narrow"/>
          <w:sz w:val="24"/>
          <w:szCs w:val="24"/>
        </w:rPr>
        <w:t>ui General al Guvernului nr. 1054/2019</w:t>
      </w:r>
      <w:r w:rsidRPr="00DA3325">
        <w:rPr>
          <w:rFonts w:ascii="Arial Narrow" w:hAnsi="Arial Narrow"/>
          <w:sz w:val="24"/>
          <w:szCs w:val="24"/>
        </w:rPr>
        <w:t xml:space="preserve"> pentru aprobarea normelor m</w:t>
      </w:r>
      <w:r>
        <w:rPr>
          <w:rFonts w:ascii="Arial Narrow" w:hAnsi="Arial Narrow"/>
          <w:sz w:val="24"/>
          <w:szCs w:val="24"/>
        </w:rPr>
        <w:t>etodologice privind coordonarea și supravegherea prin misiuni de îndrumare metodologică a stadiului implementării și dezvoltării sistemului de control intern managerial la entitățile publice,</w:t>
      </w:r>
      <w:r w:rsidRPr="00DA3325">
        <w:rPr>
          <w:rFonts w:ascii="Arial Narrow" w:hAnsi="Arial Narrow"/>
          <w:sz w:val="24"/>
          <w:szCs w:val="24"/>
        </w:rPr>
        <w:t>publica</w:t>
      </w:r>
      <w:r>
        <w:rPr>
          <w:rFonts w:ascii="Arial Narrow" w:hAnsi="Arial Narrow"/>
          <w:sz w:val="24"/>
          <w:szCs w:val="24"/>
        </w:rPr>
        <w:t>t  în MONITORUL OFICIAL  NR. 847 din 18 octombrie 2019</w:t>
      </w:r>
      <w:r w:rsidR="000C7C5D">
        <w:rPr>
          <w:rFonts w:ascii="Arial Narrow" w:hAnsi="Arial Narrow"/>
          <w:sz w:val="24"/>
          <w:szCs w:val="24"/>
        </w:rPr>
        <w:t>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9617EE" w:rsidRDefault="009617EE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Default="00A1549C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1549C" w:rsidRPr="00AB306B" w:rsidRDefault="00A1549C" w:rsidP="00A1549C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AB306B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A1549C" w:rsidRPr="00AB306B" w:rsidRDefault="00A1549C" w:rsidP="00A1549C">
      <w:pPr>
        <w:jc w:val="center"/>
        <w:rPr>
          <w:rFonts w:ascii="Arial Narrow" w:hAnsi="Arial Narrow" w:cs="Arial"/>
          <w:b/>
          <w:sz w:val="24"/>
          <w:szCs w:val="24"/>
        </w:rPr>
      </w:pPr>
      <w:r w:rsidRPr="00AB306B">
        <w:rPr>
          <w:rFonts w:ascii="Arial Narrow" w:hAnsi="Arial Narrow" w:cs="Arial"/>
          <w:b/>
          <w:sz w:val="24"/>
          <w:szCs w:val="24"/>
        </w:rPr>
        <w:t xml:space="preserve"> pentru concurs, în vederea ocupării postului de </w:t>
      </w:r>
      <w:r>
        <w:rPr>
          <w:rFonts w:ascii="Arial Narrow" w:hAnsi="Arial Narrow" w:cs="Arial"/>
          <w:b/>
          <w:sz w:val="24"/>
          <w:szCs w:val="24"/>
        </w:rPr>
        <w:t>Consilier</w:t>
      </w:r>
      <w:r w:rsidRPr="00AB306B">
        <w:rPr>
          <w:rFonts w:ascii="Arial Narrow" w:hAnsi="Arial Narrow" w:cs="Arial"/>
          <w:b/>
          <w:sz w:val="24"/>
          <w:szCs w:val="24"/>
        </w:rPr>
        <w:t xml:space="preserve"> IA </w:t>
      </w:r>
      <w:r>
        <w:rPr>
          <w:rFonts w:ascii="Arial Narrow" w:hAnsi="Arial Narrow" w:cs="Arial"/>
          <w:b/>
          <w:sz w:val="24"/>
          <w:szCs w:val="24"/>
        </w:rPr>
        <w:t>–</w:t>
      </w:r>
      <w:r w:rsidRPr="00AB306B">
        <w:rPr>
          <w:rFonts w:ascii="Arial Narrow" w:hAnsi="Arial Narrow" w:cs="Arial"/>
          <w:b/>
          <w:sz w:val="24"/>
          <w:szCs w:val="24"/>
        </w:rPr>
        <w:t xml:space="preserve"> </w:t>
      </w:r>
      <w:r w:rsidR="000C7C5D">
        <w:rPr>
          <w:rFonts w:ascii="Arial Narrow" w:hAnsi="Arial Narrow" w:cs="Arial"/>
          <w:b/>
          <w:sz w:val="24"/>
          <w:szCs w:val="24"/>
        </w:rPr>
        <w:t xml:space="preserve">Birou Acreditare Spitale - Unitatea de Evaluare și Acreditare a Spitalelor - </w:t>
      </w:r>
      <w:r>
        <w:rPr>
          <w:rFonts w:ascii="Arial Narrow" w:hAnsi="Arial Narrow" w:cs="Arial"/>
          <w:b/>
          <w:sz w:val="24"/>
          <w:szCs w:val="24"/>
        </w:rPr>
        <w:t>Direcția Generală de Standardizare ș</w:t>
      </w:r>
      <w:r w:rsidR="000C7C5D">
        <w:rPr>
          <w:rFonts w:ascii="Arial Narrow" w:hAnsi="Arial Narrow" w:cs="Arial"/>
          <w:b/>
          <w:sz w:val="24"/>
          <w:szCs w:val="24"/>
        </w:rPr>
        <w:t xml:space="preserve">i Acreditare 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</w:p>
    <w:p w:rsidR="00A1549C" w:rsidRPr="00AB306B" w:rsidRDefault="00A1549C" w:rsidP="00A1549C">
      <w:pPr>
        <w:jc w:val="center"/>
        <w:rPr>
          <w:rStyle w:val="Strong"/>
          <w:rFonts w:ascii="Arial Narrow" w:hAnsi="Arial Narrow" w:cs="Arial"/>
          <w:bCs w:val="0"/>
          <w:sz w:val="24"/>
          <w:szCs w:val="24"/>
        </w:rPr>
      </w:pPr>
      <w:r w:rsidRPr="00AB306B">
        <w:rPr>
          <w:rFonts w:ascii="Arial Narrow" w:hAnsi="Arial Narrow" w:cs="Arial"/>
          <w:b/>
          <w:sz w:val="24"/>
          <w:szCs w:val="24"/>
        </w:rPr>
        <w:t>din cadrul A.N.M.C.S.</w:t>
      </w:r>
    </w:p>
    <w:p w:rsidR="00A1549C" w:rsidRDefault="00A1549C" w:rsidP="00A1549C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:rsidR="000C7C5D" w:rsidRPr="000C7C5D" w:rsidRDefault="000C7C5D" w:rsidP="000C7C5D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24"/>
          <w:szCs w:val="24"/>
          <w:u w:val="single"/>
        </w:rPr>
      </w:pPr>
      <w:r w:rsidRPr="000C7C5D">
        <w:rPr>
          <w:rFonts w:ascii="Arial Narrow" w:hAnsi="Arial Narrow" w:cs="Arial"/>
          <w:b/>
          <w:sz w:val="24"/>
          <w:szCs w:val="24"/>
          <w:u w:val="single"/>
        </w:rPr>
        <w:t xml:space="preserve">Direcția Generală de Standardizare și Acreditare  - Unitatea de Evaluare și Acreditare a Spitalelor - </w:t>
      </w:r>
    </w:p>
    <w:p w:rsidR="000C7C5D" w:rsidRPr="000C7C5D" w:rsidRDefault="000C7C5D" w:rsidP="000C7C5D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24"/>
          <w:szCs w:val="24"/>
          <w:u w:val="single"/>
        </w:rPr>
      </w:pPr>
      <w:r w:rsidRPr="000C7C5D">
        <w:rPr>
          <w:rFonts w:ascii="Arial Narrow" w:hAnsi="Arial Narrow" w:cs="Arial"/>
          <w:b/>
          <w:sz w:val="24"/>
          <w:szCs w:val="24"/>
          <w:u w:val="single"/>
        </w:rPr>
        <w:t>Birou Acreditare Spitale</w:t>
      </w:r>
    </w:p>
    <w:p w:rsidR="00A1549C" w:rsidRPr="00A1549C" w:rsidRDefault="00A1549C" w:rsidP="00A1549C">
      <w:pPr>
        <w:rPr>
          <w:rFonts w:ascii="Arial Narrow" w:hAnsi="Arial Narrow"/>
          <w:b/>
          <w:bCs/>
          <w:sz w:val="24"/>
          <w:szCs w:val="24"/>
          <w:lang w:val="en-US"/>
        </w:rPr>
      </w:pPr>
      <w:r w:rsidRPr="00A1549C">
        <w:rPr>
          <w:rFonts w:ascii="Arial Narrow" w:hAnsi="Arial Narrow"/>
          <w:b/>
          <w:bCs/>
          <w:sz w:val="24"/>
          <w:szCs w:val="24"/>
          <w:lang w:val="en-US"/>
        </w:rPr>
        <w:t>-</w:t>
      </w:r>
      <w:r w:rsidRPr="000C7C5D"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1 post de </w:t>
      </w:r>
      <w:proofErr w:type="spellStart"/>
      <w:r w:rsidRPr="000C7C5D">
        <w:rPr>
          <w:rFonts w:ascii="Arial Narrow" w:hAnsi="Arial Narrow"/>
          <w:b/>
          <w:bCs/>
          <w:sz w:val="24"/>
          <w:szCs w:val="24"/>
          <w:u w:val="single"/>
          <w:lang w:val="en-US"/>
        </w:rPr>
        <w:t>consilier</w:t>
      </w:r>
      <w:proofErr w:type="spellEnd"/>
      <w:r w:rsidRPr="000C7C5D"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 grad IA</w:t>
      </w:r>
      <w:r w:rsidR="000C7C5D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</w:p>
    <w:p w:rsidR="003B5DC7" w:rsidRPr="00DA3325" w:rsidRDefault="003B5DC7" w:rsidP="003B5DC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1. Legea nr. 95/2006 privind reforma în domeniul sănătății, republicată,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tă în MONITORUL OFICIAL  NR. 322 din 30 martie 2021</w:t>
      </w:r>
      <w:r w:rsidRPr="00DA3325">
        <w:rPr>
          <w:rFonts w:ascii="Arial Narrow" w:hAnsi="Arial Narrow" w:cs="Times New Roman"/>
          <w:sz w:val="24"/>
          <w:szCs w:val="24"/>
        </w:rPr>
        <w:t xml:space="preserve"> - </w:t>
      </w:r>
      <w:r w:rsidRPr="00DA3325">
        <w:rPr>
          <w:rFonts w:ascii="Arial Narrow" w:hAnsi="Arial Narrow" w:cs="Times New Roman"/>
          <w:b/>
          <w:sz w:val="24"/>
          <w:szCs w:val="24"/>
        </w:rPr>
        <w:t>TITLUL VII SPITALELE</w:t>
      </w:r>
    </w:p>
    <w:p w:rsidR="003B5DC7" w:rsidRDefault="003B5DC7" w:rsidP="003B5DC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 xml:space="preserve">2. </w:t>
      </w:r>
      <w:r>
        <w:rPr>
          <w:rFonts w:ascii="Arial Narrow" w:hAnsi="Arial Narrow" w:cs="Times New Roman"/>
          <w:sz w:val="24"/>
          <w:szCs w:val="24"/>
        </w:rPr>
        <w:t xml:space="preserve">Legea nr. 185/2017 privind asigurarea calității in sistemul de sănătate, </w:t>
      </w:r>
      <w:r w:rsidRPr="00DA3325">
        <w:rPr>
          <w:rFonts w:ascii="Arial Narrow" w:hAnsi="Arial Narrow" w:cs="Times New Roman"/>
          <w:sz w:val="24"/>
          <w:szCs w:val="24"/>
        </w:rPr>
        <w:t>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tă în MONITORUL OFICIAL  NR. 401 din 16 aprilie 2021.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</w:p>
    <w:p w:rsidR="003B5DC7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 xml:space="preserve">3. Ordinul Ministrului Sănătăţii </w:t>
      </w:r>
      <w:r w:rsidRPr="003B5DC7">
        <w:rPr>
          <w:rStyle w:val="Strong"/>
          <w:rFonts w:ascii="Arial Narrow" w:hAnsi="Arial Narrow" w:cs="Times New Roman"/>
          <w:b w:val="0"/>
          <w:sz w:val="24"/>
          <w:szCs w:val="24"/>
          <w:bdr w:val="none" w:sz="0" w:space="0" w:color="auto" w:frame="1"/>
        </w:rPr>
        <w:t>nr.</w:t>
      </w:r>
      <w:r w:rsidRPr="00DA3325">
        <w:rPr>
          <w:rStyle w:val="Strong"/>
          <w:rFonts w:ascii="Arial Narrow" w:hAnsi="Arial Narrow" w:cs="Times New Roman"/>
          <w:sz w:val="24"/>
          <w:szCs w:val="24"/>
          <w:bdr w:val="none" w:sz="0" w:space="0" w:color="auto" w:frame="1"/>
        </w:rPr>
        <w:t xml:space="preserve"> </w:t>
      </w:r>
      <w:r w:rsidRPr="00C76191">
        <w:rPr>
          <w:rStyle w:val="Strong"/>
          <w:rFonts w:ascii="Arial Narrow" w:hAnsi="Arial Narrow" w:cs="Times New Roman"/>
          <w:b w:val="0"/>
          <w:sz w:val="24"/>
          <w:szCs w:val="24"/>
          <w:bdr w:val="none" w:sz="0" w:space="0" w:color="auto" w:frame="1"/>
        </w:rPr>
        <w:t>446/2017</w:t>
      </w:r>
      <w:r w:rsidRPr="00364BC0">
        <w:rPr>
          <w:rStyle w:val="Strong"/>
          <w:rFonts w:ascii="Arial Narrow" w:hAnsi="Arial Narrow" w:cs="Times New Roman"/>
          <w:sz w:val="24"/>
          <w:szCs w:val="24"/>
          <w:bdr w:val="none" w:sz="0" w:space="0" w:color="auto" w:frame="1"/>
        </w:rPr>
        <w:t xml:space="preserve"> </w:t>
      </w:r>
      <w:r w:rsidRPr="00C76191">
        <w:rPr>
          <w:rStyle w:val="Strong"/>
          <w:rFonts w:ascii="Arial Narrow" w:hAnsi="Arial Narrow" w:cs="Times New Roman"/>
          <w:b w:val="0"/>
          <w:sz w:val="24"/>
          <w:szCs w:val="24"/>
          <w:bdr w:val="none" w:sz="0" w:space="0" w:color="auto" w:frame="1"/>
        </w:rPr>
        <w:t>pentru aprobarea Procedurilor, standardelor si metodologiei de evaluare și acreditare a spitalelor</w:t>
      </w:r>
      <w:r w:rsidRPr="00F03541">
        <w:rPr>
          <w:rStyle w:val="Strong"/>
          <w:rFonts w:ascii="Arial Narrow" w:hAnsi="Arial Narrow" w:cs="Times New Roman"/>
          <w:sz w:val="24"/>
          <w:szCs w:val="24"/>
          <w:bdr w:val="none" w:sz="0" w:space="0" w:color="auto" w:frame="1"/>
        </w:rPr>
        <w:t xml:space="preserve">, </w:t>
      </w:r>
      <w:r w:rsidRPr="00F03541">
        <w:rPr>
          <w:rFonts w:ascii="Arial Narrow" w:hAnsi="Arial Narrow" w:cs="Times New Roman"/>
          <w:sz w:val="24"/>
          <w:szCs w:val="24"/>
        </w:rPr>
        <w:t>publicat în MONITORUL OFICIAL  NR. 587 din  2 august 2016</w:t>
      </w:r>
    </w:p>
    <w:p w:rsidR="003B5DC7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4.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10/2018</w:t>
      </w:r>
      <w:r w:rsidRPr="004464C2">
        <w:rPr>
          <w:rFonts w:ascii="Arial Narrow" w:hAnsi="Arial Narrow" w:cs="Times New Roman"/>
          <w:sz w:val="24"/>
          <w:szCs w:val="24"/>
        </w:rPr>
        <w:t xml:space="preserve"> privind aprobarea categoriilor de acreditare a unităţilor sanitare cu paturi aferente celui de al IIlea ciclu de acreditare</w:t>
      </w:r>
      <w:r>
        <w:rPr>
          <w:rFonts w:ascii="Arial Narrow" w:hAnsi="Arial Narrow" w:cs="Times New Roman"/>
          <w:sz w:val="24"/>
          <w:szCs w:val="24"/>
        </w:rPr>
        <w:t>,</w:t>
      </w:r>
      <w:r w:rsidRPr="004464C2">
        <w:t xml:space="preserve"> </w:t>
      </w:r>
      <w:r w:rsidRPr="004464C2">
        <w:rPr>
          <w:rFonts w:ascii="Arial Narrow" w:hAnsi="Arial Narrow" w:cs="Times New Roman"/>
          <w:sz w:val="24"/>
          <w:szCs w:val="24"/>
        </w:rPr>
        <w:t xml:space="preserve">publicat </w:t>
      </w:r>
      <w:r>
        <w:rPr>
          <w:rFonts w:ascii="Arial Narrow" w:hAnsi="Arial Narrow" w:cs="Times New Roman"/>
          <w:sz w:val="24"/>
          <w:szCs w:val="24"/>
        </w:rPr>
        <w:t>ÎN</w:t>
      </w:r>
      <w:r w:rsidRPr="004464C2">
        <w:rPr>
          <w:rFonts w:ascii="Arial Narrow" w:hAnsi="Arial Narrow" w:cs="Times New Roman"/>
          <w:sz w:val="24"/>
          <w:szCs w:val="24"/>
        </w:rPr>
        <w:t xml:space="preserve"> MONITORUL OFICIAL NR. 95 din 31 ianuarie 2018</w:t>
      </w:r>
    </w:p>
    <w:p w:rsidR="003B5DC7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5.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96/2018 </w:t>
      </w:r>
      <w:r w:rsidRPr="004464C2">
        <w:rPr>
          <w:rFonts w:ascii="Arial Narrow" w:hAnsi="Arial Narrow" w:cs="Times New Roman"/>
          <w:sz w:val="24"/>
          <w:szCs w:val="24"/>
        </w:rPr>
        <w:t>pentru modificarea și completarea Ordinului Președintelui Autorității Naționale de Management al Calității în Sănătate nr. 10/2018 privind aprobarea categoriilor de acreditare a unităților sanitare cu paturi aferente celui de al II-lea ciclu de acreditare</w:t>
      </w:r>
      <w:r>
        <w:rPr>
          <w:rFonts w:ascii="Arial Narrow" w:hAnsi="Arial Narrow" w:cs="Times New Roman"/>
          <w:sz w:val="24"/>
          <w:szCs w:val="24"/>
        </w:rPr>
        <w:t>, publicat î</w:t>
      </w:r>
      <w:r w:rsidRPr="004464C2">
        <w:rPr>
          <w:rFonts w:ascii="Arial Narrow" w:hAnsi="Arial Narrow" w:cs="Times New Roman"/>
          <w:sz w:val="24"/>
          <w:szCs w:val="24"/>
        </w:rPr>
        <w:t>n Monitorul Oficial al României, Partea I, nr. 414 din 15.05.2018</w:t>
      </w:r>
    </w:p>
    <w:p w:rsidR="003B5DC7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6.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148/2020 </w:t>
      </w:r>
      <w:r w:rsidRPr="007C4440">
        <w:rPr>
          <w:rFonts w:ascii="Arial Narrow" w:hAnsi="Arial Narrow" w:cs="Times New Roman"/>
          <w:bCs/>
          <w:sz w:val="24"/>
          <w:szCs w:val="24"/>
        </w:rPr>
        <w:t>privind aprobarea Instrucțiunilor privind desfășurarea etapei de acreditare a unităților sanitare cu paturi</w:t>
      </w:r>
      <w:r>
        <w:rPr>
          <w:rFonts w:ascii="Arial Narrow" w:hAnsi="Arial Narrow" w:cs="Times New Roman"/>
          <w:bCs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</w:rPr>
        <w:t>p</w:t>
      </w:r>
      <w:r w:rsidRPr="007C4440">
        <w:rPr>
          <w:rFonts w:ascii="Arial Narrow" w:hAnsi="Arial Narrow" w:cs="Times New Roman"/>
          <w:sz w:val="24"/>
          <w:szCs w:val="24"/>
        </w:rPr>
        <w:t xml:space="preserve">ublicat în  MONITORUL OFICIAL </w:t>
      </w:r>
      <w:r w:rsidRPr="004464C2">
        <w:rPr>
          <w:rFonts w:ascii="Arial Narrow" w:hAnsi="Arial Narrow" w:cs="Times New Roman"/>
          <w:sz w:val="24"/>
          <w:szCs w:val="24"/>
        </w:rPr>
        <w:t>al României, Partea I</w:t>
      </w:r>
      <w:r>
        <w:rPr>
          <w:rFonts w:ascii="Arial Narrow" w:hAnsi="Arial Narrow" w:cs="Times New Roman"/>
          <w:sz w:val="24"/>
          <w:szCs w:val="24"/>
        </w:rPr>
        <w:t>,</w:t>
      </w:r>
      <w:r w:rsidRPr="007C4440">
        <w:rPr>
          <w:rFonts w:ascii="Arial Narrow" w:hAnsi="Arial Narrow" w:cs="Times New Roman"/>
          <w:sz w:val="24"/>
          <w:szCs w:val="24"/>
        </w:rPr>
        <w:t xml:space="preserve"> nr. 407 din 18 mai 2020</w:t>
      </w:r>
    </w:p>
    <w:p w:rsidR="003B5DC7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7. </w:t>
      </w:r>
      <w:r w:rsidRPr="00DA5B9D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</w:t>
      </w:r>
      <w:r w:rsidRPr="00DA5B9D">
        <w:rPr>
          <w:rFonts w:ascii="Arial Narrow" w:hAnsi="Arial Narrow" w:cs="Times New Roman"/>
          <w:sz w:val="24"/>
          <w:szCs w:val="24"/>
        </w:rPr>
        <w:t>322 din data de 09 septembrie 2019 privind afișarea de către unitățile sanitare anformațiilor referitoare la acreditare precum și pentru aprobarea modelului certificatului de acreditare a unităților sanitare cu paturi în cadrul celui de al II-lea ciclu de acreditare</w:t>
      </w:r>
      <w:r>
        <w:rPr>
          <w:rFonts w:ascii="Arial Narrow" w:hAnsi="Arial Narrow" w:cs="Times New Roman"/>
          <w:sz w:val="24"/>
          <w:szCs w:val="24"/>
        </w:rPr>
        <w:t>, p</w:t>
      </w:r>
      <w:r w:rsidRPr="007C4440">
        <w:rPr>
          <w:rFonts w:ascii="Arial Narrow" w:hAnsi="Arial Narrow" w:cs="Times New Roman"/>
          <w:sz w:val="24"/>
          <w:szCs w:val="24"/>
        </w:rPr>
        <w:t xml:space="preserve">ublicat în  MONITORUL OFICIAL </w:t>
      </w:r>
      <w:r w:rsidRPr="004464C2">
        <w:rPr>
          <w:rFonts w:ascii="Arial Narrow" w:hAnsi="Arial Narrow" w:cs="Times New Roman"/>
          <w:sz w:val="24"/>
          <w:szCs w:val="24"/>
        </w:rPr>
        <w:t>al României, Partea I</w:t>
      </w:r>
      <w:r>
        <w:rPr>
          <w:rFonts w:ascii="Arial Narrow" w:hAnsi="Arial Narrow" w:cs="Times New Roman"/>
          <w:sz w:val="24"/>
          <w:szCs w:val="24"/>
        </w:rPr>
        <w:t>,</w:t>
      </w:r>
      <w:r w:rsidRPr="007C4440">
        <w:rPr>
          <w:rFonts w:ascii="Arial Narrow" w:hAnsi="Arial Narrow" w:cs="Times New Roman"/>
          <w:sz w:val="24"/>
          <w:szCs w:val="24"/>
        </w:rPr>
        <w:t xml:space="preserve"> nr.</w:t>
      </w:r>
      <w:r>
        <w:rPr>
          <w:rFonts w:ascii="Arial Narrow" w:hAnsi="Arial Narrow" w:cs="Times New Roman"/>
          <w:sz w:val="24"/>
          <w:szCs w:val="24"/>
        </w:rPr>
        <w:t>754 din 17/09/2019.</w:t>
      </w:r>
    </w:p>
    <w:p w:rsidR="003B5DC7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8.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nr. 386/2019 pentru modificarea anexei nr. 1 la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</w:t>
      </w:r>
      <w:r w:rsidRPr="00DA5B9D">
        <w:rPr>
          <w:rFonts w:ascii="Arial Narrow" w:hAnsi="Arial Narrow" w:cs="Times New Roman"/>
          <w:sz w:val="24"/>
          <w:szCs w:val="24"/>
        </w:rPr>
        <w:t>322 din data de 09 septembrie 2019 privind afișarea de către unitățile sanitare anformațiilor referitoare la acreditare precum și pentru aprobarea modelului certificatului de acreditare a unităților sanitare cu paturi în cadrul celui de al II-lea ciclu de acreditare</w:t>
      </w:r>
      <w:r>
        <w:rPr>
          <w:rFonts w:ascii="Arial Narrow" w:hAnsi="Arial Narrow" w:cs="Times New Roman"/>
          <w:sz w:val="24"/>
          <w:szCs w:val="24"/>
        </w:rPr>
        <w:t>, p</w:t>
      </w:r>
      <w:r w:rsidRPr="007C4440">
        <w:rPr>
          <w:rFonts w:ascii="Arial Narrow" w:hAnsi="Arial Narrow" w:cs="Times New Roman"/>
          <w:sz w:val="24"/>
          <w:szCs w:val="24"/>
        </w:rPr>
        <w:t xml:space="preserve">ublicat în  MONITORUL OFICIAL </w:t>
      </w:r>
      <w:r w:rsidRPr="004464C2">
        <w:rPr>
          <w:rFonts w:ascii="Arial Narrow" w:hAnsi="Arial Narrow" w:cs="Times New Roman"/>
          <w:sz w:val="24"/>
          <w:szCs w:val="24"/>
        </w:rPr>
        <w:t>al României, Partea I</w:t>
      </w:r>
      <w:r>
        <w:rPr>
          <w:rFonts w:ascii="Arial Narrow" w:hAnsi="Arial Narrow" w:cs="Times New Roman"/>
          <w:sz w:val="24"/>
          <w:szCs w:val="24"/>
        </w:rPr>
        <w:t>,</w:t>
      </w:r>
      <w:r w:rsidRPr="007C4440">
        <w:rPr>
          <w:rFonts w:ascii="Arial Narrow" w:hAnsi="Arial Narrow" w:cs="Times New Roman"/>
          <w:sz w:val="24"/>
          <w:szCs w:val="24"/>
        </w:rPr>
        <w:t xml:space="preserve"> nr.</w:t>
      </w:r>
      <w:r>
        <w:rPr>
          <w:rFonts w:ascii="Arial Narrow" w:hAnsi="Arial Narrow" w:cs="Times New Roman"/>
          <w:sz w:val="24"/>
          <w:szCs w:val="24"/>
        </w:rPr>
        <w:t>939 din 22/11/2019.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9. </w:t>
      </w:r>
      <w:r w:rsidRPr="00DA3325">
        <w:rPr>
          <w:rFonts w:ascii="Arial Narrow" w:hAnsi="Arial Narrow" w:cs="Times New Roman"/>
          <w:sz w:val="24"/>
          <w:szCs w:val="24"/>
        </w:rPr>
        <w:t>Ordinul Ministrului Sănătății nr. 323/2011 privind aprobarea metodologiei şi a criteriilor minime obligatorii pentru clasificarea spitalelor în funcţie de competenţă, cu modificările si completarile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252</w:t>
      </w:r>
      <w:r w:rsidRPr="00DA3325">
        <w:rPr>
          <w:rFonts w:ascii="Arial Narrow" w:hAnsi="Arial Narrow" w:cs="Times New Roman"/>
          <w:sz w:val="24"/>
          <w:szCs w:val="24"/>
        </w:rPr>
        <w:t xml:space="preserve"> din 1</w:t>
      </w:r>
      <w:r>
        <w:rPr>
          <w:rFonts w:ascii="Arial Narrow" w:hAnsi="Arial Narrow" w:cs="Times New Roman"/>
          <w:sz w:val="24"/>
          <w:szCs w:val="24"/>
        </w:rPr>
        <w:t>5 aprilie 2015.</w:t>
      </w:r>
    </w:p>
    <w:p w:rsidR="003B5DC7" w:rsidRPr="00DA3325" w:rsidRDefault="003B5DC7" w:rsidP="003B5DC7">
      <w:p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10. </w:t>
      </w:r>
      <w:r w:rsidRPr="00DA3325">
        <w:rPr>
          <w:rFonts w:ascii="Arial Narrow" w:hAnsi="Arial Narrow" w:cs="Times New Roman"/>
          <w:bCs/>
          <w:sz w:val="24"/>
          <w:szCs w:val="24"/>
        </w:rPr>
        <w:t>Ordinul Ministrului Sănătății  nr. 921/2006 privind stabilirea atribuţiilor comitetului director din cadrul spitalului public, p</w:t>
      </w:r>
      <w:r w:rsidRPr="00DA3325">
        <w:rPr>
          <w:rFonts w:ascii="Arial Narrow" w:hAnsi="Arial Narrow" w:cs="Times New Roman"/>
          <w:sz w:val="24"/>
          <w:szCs w:val="24"/>
        </w:rPr>
        <w:t>ublicat  în  MONITORUL OFICIAL  NR. 673 din  4 august 2006</w:t>
      </w:r>
      <w:r>
        <w:rPr>
          <w:rFonts w:ascii="Arial Narrow" w:hAnsi="Arial Narrow" w:cs="Times New Roman"/>
          <w:sz w:val="24"/>
          <w:szCs w:val="24"/>
        </w:rPr>
        <w:t>.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11.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  <w:r w:rsidRPr="00DA3325">
        <w:rPr>
          <w:rFonts w:ascii="Arial Narrow" w:hAnsi="Arial Narrow" w:cs="Times New Roman"/>
          <w:bCs/>
          <w:sz w:val="24"/>
          <w:szCs w:val="24"/>
        </w:rPr>
        <w:t>Ordinul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1502/2016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pentru aprobarea componenţei şi a atribuţiilor Consiliului etic care funcţionează în cadrul spitalelor publice, </w:t>
      </w:r>
      <w:r w:rsidRPr="00DA3325">
        <w:rPr>
          <w:rFonts w:ascii="Arial Narrow" w:hAnsi="Arial Narrow" w:cs="Times New Roman"/>
          <w:sz w:val="24"/>
          <w:szCs w:val="24"/>
        </w:rPr>
        <w:t>publicat  în MONITORUL OFICIAL  NR. 1 din 03 ianuarie 2017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3B5DC7" w:rsidRPr="00DA3325" w:rsidRDefault="003B5DC7" w:rsidP="003B5DC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12</w:t>
      </w:r>
      <w:r w:rsidRPr="00DA3325">
        <w:rPr>
          <w:rFonts w:ascii="Arial Narrow" w:hAnsi="Arial Narrow" w:cs="Times New Roman"/>
          <w:sz w:val="24"/>
          <w:szCs w:val="24"/>
        </w:rPr>
        <w:t>. Legea   nr. 46/2003 Legea drepturilor pacientului, modificările și completările ulterioare public</w:t>
      </w:r>
      <w:r>
        <w:rPr>
          <w:rFonts w:ascii="Arial Narrow" w:hAnsi="Arial Narrow" w:cs="Times New Roman"/>
          <w:sz w:val="24"/>
          <w:szCs w:val="24"/>
        </w:rPr>
        <w:t>ată în MONITORUL OFICIAL  NR. 1110 din 20 noiembrie 2020.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13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bCs/>
          <w:sz w:val="24"/>
          <w:szCs w:val="24"/>
        </w:rPr>
        <w:t>Ordinul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1410/2016 privind aprobarea Normelor de aplicare a Legii drepturilor pacientului nr. 46/2003, </w:t>
      </w:r>
      <w:r w:rsidRPr="00DA3325">
        <w:rPr>
          <w:rFonts w:ascii="Arial Narrow" w:hAnsi="Arial Narrow" w:cs="Times New Roman"/>
          <w:sz w:val="24"/>
          <w:szCs w:val="24"/>
        </w:rPr>
        <w:t>publicat în MONITORUL OFICIAL, Partea I, nr.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1009 din 15 decembrie 2016;</w:t>
      </w:r>
    </w:p>
    <w:p w:rsidR="003B5DC7" w:rsidRPr="00DA3325" w:rsidRDefault="003B5DC7" w:rsidP="003B5DC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14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Legea securităţii şi sănătăţii în muncă nr. 319/2006,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tă în MONITORUL OFICIAL  NR. 474 din 6 mai 2021.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</w:p>
    <w:p w:rsidR="003B5DC7" w:rsidRPr="00DA3325" w:rsidRDefault="003B5DC7" w:rsidP="003B5DC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15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. Hotărârea Guvernului nr. </w:t>
      </w:r>
      <w:r w:rsidRPr="00DA3325">
        <w:rPr>
          <w:rFonts w:ascii="Arial Narrow" w:hAnsi="Arial Narrow" w:cs="Times New Roman"/>
          <w:sz w:val="24"/>
          <w:szCs w:val="24"/>
        </w:rPr>
        <w:t xml:space="preserve">1425 /2006 pentru aprobarea Normelor metodologice de aplicare a prevederilor Legii securităţii şi sănătăţii în muncă nr. 319/2006,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cu modificările şi completările ulterioare,</w:t>
      </w:r>
      <w:r w:rsidRPr="00DA3325">
        <w:rPr>
          <w:rFonts w:ascii="Arial Narrow" w:hAnsi="Arial Narrow" w:cs="Times New Roman"/>
          <w:sz w:val="24"/>
          <w:szCs w:val="24"/>
        </w:rPr>
        <w:t xml:space="preserve"> publica</w:t>
      </w:r>
      <w:r>
        <w:rPr>
          <w:rFonts w:ascii="Arial Narrow" w:hAnsi="Arial Narrow" w:cs="Times New Roman"/>
          <w:sz w:val="24"/>
          <w:szCs w:val="24"/>
        </w:rPr>
        <w:t>tă în MONITORUL OFICIAL  NR. 913 din 14 noiembrie 2016.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6</w:t>
      </w:r>
      <w:r w:rsidRPr="00DA3325">
        <w:rPr>
          <w:rFonts w:ascii="Arial Narrow" w:hAnsi="Arial Narrow" w:cs="Times New Roman"/>
          <w:sz w:val="24"/>
          <w:szCs w:val="24"/>
        </w:rPr>
        <w:t>. Ordinul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Ordinul nr. 1101/2016 privind aprobarea Normelor de supraveghere, prevenire şi limitare a infecţiilor asociate asistenţei medicale în unităţile sanitare publicat  în MONITORUL OFICIAL  NR. 791 din 07 octombrie 2016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7</w:t>
      </w:r>
      <w:r w:rsidRPr="00DA3325">
        <w:rPr>
          <w:rFonts w:ascii="Arial Narrow" w:hAnsi="Arial Narrow" w:cs="Times New Roman"/>
          <w:sz w:val="24"/>
          <w:szCs w:val="24"/>
        </w:rPr>
        <w:t>. Legea nr.487/2002, Legea sănătăţii mintale şi a protecţiei persoanelor cu tulburări psihice, republicată, publicat</w:t>
      </w:r>
      <w:r>
        <w:rPr>
          <w:rFonts w:ascii="Arial Narrow" w:hAnsi="Arial Narrow" w:cs="Times New Roman"/>
          <w:sz w:val="24"/>
          <w:szCs w:val="24"/>
        </w:rPr>
        <w:t>ă în  MONITORUL OFICIAL  NR. 741 din 11 septembrie 2019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8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488/2016 pentru aprobarea Normelor de aplicare a Legii sănătăţii mintale şi a protecţiei persoanelor cu tulburări psihice nr. 487/2002, publicat în Moni</w:t>
      </w:r>
      <w:r>
        <w:rPr>
          <w:rFonts w:ascii="Arial Narrow" w:hAnsi="Arial Narrow" w:cs="Times New Roman"/>
          <w:sz w:val="24"/>
          <w:szCs w:val="24"/>
        </w:rPr>
        <w:t>torul Oficial, Partea I, nr. 395</w:t>
      </w:r>
      <w:r w:rsidRPr="00DA3325">
        <w:rPr>
          <w:rFonts w:ascii="Arial Narrow" w:hAnsi="Arial Narrow" w:cs="Times New Roman"/>
          <w:sz w:val="24"/>
          <w:szCs w:val="24"/>
        </w:rPr>
        <w:t xml:space="preserve"> din </w:t>
      </w:r>
      <w:r>
        <w:rPr>
          <w:rFonts w:ascii="Arial Narrow" w:hAnsi="Arial Narrow" w:cs="Times New Roman"/>
          <w:sz w:val="24"/>
          <w:szCs w:val="24"/>
        </w:rPr>
        <w:t>2</w:t>
      </w:r>
      <w:r w:rsidRPr="00DA3325">
        <w:rPr>
          <w:rFonts w:ascii="Arial Narrow" w:hAnsi="Arial Narrow" w:cs="Times New Roman"/>
          <w:sz w:val="24"/>
          <w:szCs w:val="24"/>
        </w:rPr>
        <w:t>4 mai 2016;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9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607/2013 pentru aprobarea Normelor specifice privind autorizarea unităţilor de transfuzie sanguină din unităţile sanitare, publicat  în MONITORUL OFICIAL  NR. 281 din 20 mai 2013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20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1224/2006 pentru aprobarea Normelor privind activitatea unităţilor de transfuzie sanguină din spitale, publicat  în MONITORUL OFICIAL  NR. 870 din 24 octombrie 2006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21</w:t>
      </w:r>
      <w:r w:rsidRPr="00DA3325">
        <w:rPr>
          <w:rFonts w:ascii="Arial Narrow" w:hAnsi="Arial Narrow" w:cs="Times New Roman"/>
          <w:sz w:val="24"/>
          <w:szCs w:val="24"/>
        </w:rPr>
        <w:t>. Ordinul Ministrului Sănătăţii nr. 863/2004 pentru aprobarea atribuţiilor şi competenţelor consiliului medical al spitalelor, publicat  în MONITORUL OFICIAL  NR. 644 din 16 iulie 2004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2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Ordinul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nr. 712/2012 pentru acreditarea în domeniul transplantului a unităţilor sanitare care pot efectua activităţi de bănci de ţesuturi şi/sau celule umane, respectiv de utilizator de ţesuturi şi/sau celule umane în scop terapeutic,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</w:t>
      </w:r>
      <w:r>
        <w:rPr>
          <w:rFonts w:ascii="Arial Narrow" w:hAnsi="Arial Narrow" w:cs="Times New Roman"/>
          <w:sz w:val="24"/>
          <w:szCs w:val="24"/>
        </w:rPr>
        <w:t>at în MONITORUL OFICIAL  NR. 546 din 23 iulie 2014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>2</w:t>
      </w:r>
      <w:r>
        <w:rPr>
          <w:rStyle w:val="do1"/>
          <w:rFonts w:ascii="Arial Narrow" w:hAnsi="Arial Narrow" w:cs="Times New Roman"/>
          <w:b w:val="0"/>
          <w:sz w:val="24"/>
          <w:szCs w:val="24"/>
        </w:rPr>
        <w:t>3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nr. 914/2006 pentru aprobarea normelor privind condiţiile pe care trebuie să le îndeplinească un spital în vederea obţinerii autorizaţiei sanitare de funcţionare,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26 din 11 ianuarie 2018.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4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proofErr w:type="gramStart"/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O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rdinul </w:t>
      </w:r>
      <w:r w:rsidRPr="00DA3325">
        <w:rPr>
          <w:rFonts w:ascii="Arial Narrow" w:hAnsi="Arial Narrow" w:cs="Times New Roman"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nr.</w:t>
      </w:r>
      <w:proofErr w:type="gramEnd"/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 xml:space="preserve"> </w:t>
      </w:r>
      <w:proofErr w:type="gramStart"/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1312</w:t>
      </w:r>
      <w:r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>/2020 și ANMCS nr.</w:t>
      </w:r>
      <w:proofErr w:type="gramEnd"/>
      <w:r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 250/2020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privind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organizarea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funcționarea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structurii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de management al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calităţii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en-US"/>
        </w:rPr>
        <w:t xml:space="preserve">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sănătate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în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cadrul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unităţilor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sanitare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cu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paturi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ambulanță,în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procesul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implementare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sistemului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management al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calității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sănătate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siguranței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pacientului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>,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692 din  3 august 2020.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5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O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rdinul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</w:t>
      </w:r>
      <w:proofErr w:type="gramStart"/>
      <w:r w:rsidRPr="00DA3325">
        <w:rPr>
          <w:rFonts w:ascii="Arial Narrow" w:hAnsi="Arial Narrow" w:cs="Times New Roman"/>
          <w:sz w:val="24"/>
          <w:szCs w:val="24"/>
        </w:rPr>
        <w:t>Sănătăţii</w:t>
      </w:r>
      <w:r w:rsidRPr="00DA3325">
        <w:rPr>
          <w:rFonts w:ascii="Arial Narrow" w:hAnsi="Arial Narrow" w:cs="Times New Roman"/>
          <w:b/>
          <w:sz w:val="24"/>
          <w:szCs w:val="24"/>
        </w:rPr>
        <w:t xml:space="preserve">  </w:t>
      </w:r>
      <w:r w:rsidRPr="00DA3325">
        <w:rPr>
          <w:rFonts w:ascii="Arial Narrow" w:hAnsi="Arial Narrow" w:cs="Times New Roman"/>
          <w:sz w:val="24"/>
          <w:szCs w:val="24"/>
        </w:rPr>
        <w:t>nr</w:t>
      </w:r>
      <w:proofErr w:type="gramEnd"/>
      <w:r w:rsidRPr="00DA3325">
        <w:rPr>
          <w:rFonts w:ascii="Arial Narrow" w:hAnsi="Arial Narrow" w:cs="Times New Roman"/>
          <w:sz w:val="24"/>
          <w:szCs w:val="24"/>
        </w:rPr>
        <w:t xml:space="preserve">. 1500 din 24 noiembrie 2009 privind aprobarea Regulamentului de organizare şi funcţionare a secţiilor şi compartimentelor de anestezie şi terapie intensivă din unităţile sanitare, </w:t>
      </w:r>
      <w:r>
        <w:rPr>
          <w:rFonts w:ascii="Arial Narrow" w:hAnsi="Arial Narrow" w:cs="Times New Roman"/>
          <w:sz w:val="24"/>
          <w:szCs w:val="24"/>
        </w:rPr>
        <w:t xml:space="preserve">cu modificarile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36 din 14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ianuarie 2019.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6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nr.1.782/576/2006 al Ministrului Sănătăţii Publice și al Președintelui Casei Naţionale de Asigurări de Sănătate, privind înregistrarea şi raportarea statistică a pacienţilor care primesc servicii medicale în regim de spitalizare continuă şi spitalizare de zi, </w:t>
      </w:r>
      <w:r>
        <w:rPr>
          <w:rFonts w:ascii="Arial Narrow" w:hAnsi="Arial Narrow" w:cs="Times New Roman"/>
          <w:sz w:val="24"/>
          <w:szCs w:val="24"/>
        </w:rPr>
        <w:t>cu modificarile și completările ulterioare,</w:t>
      </w:r>
      <w:r w:rsidRPr="00DA3325">
        <w:rPr>
          <w:rFonts w:ascii="Arial Narrow" w:hAnsi="Arial Narrow" w:cs="Times New Roman"/>
          <w:sz w:val="24"/>
          <w:szCs w:val="24"/>
        </w:rPr>
        <w:t xml:space="preserve"> public</w:t>
      </w:r>
      <w:r>
        <w:rPr>
          <w:rFonts w:ascii="Arial Narrow" w:hAnsi="Arial Narrow" w:cs="Times New Roman"/>
          <w:sz w:val="24"/>
          <w:szCs w:val="24"/>
        </w:rPr>
        <w:t>at  în MONITORUL OFICIAL  NR. 236 din  23 martie 2020.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NewRomanPSMT"/>
          <w:sz w:val="24"/>
          <w:szCs w:val="24"/>
        </w:rPr>
        <w:t>2</w:t>
      </w:r>
      <w:r>
        <w:rPr>
          <w:rFonts w:ascii="Arial Narrow" w:hAnsi="Arial Narrow" w:cs="TimesNewRomanPSMT"/>
          <w:sz w:val="24"/>
          <w:szCs w:val="24"/>
        </w:rPr>
        <w:t>7</w:t>
      </w:r>
      <w:r w:rsidRPr="00DA3325">
        <w:rPr>
          <w:rFonts w:ascii="Arial Narrow" w:hAnsi="Arial Narrow" w:cs="TimesNewRomanPSMT"/>
          <w:sz w:val="24"/>
          <w:szCs w:val="24"/>
        </w:rPr>
        <w:t xml:space="preserve">. Ordinul 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Publice </w:t>
      </w:r>
      <w:r w:rsidRPr="00DA3325">
        <w:rPr>
          <w:rFonts w:ascii="Arial Narrow" w:hAnsi="Arial Narrow" w:cs="TimesNewRomanPSMT"/>
          <w:sz w:val="24"/>
          <w:szCs w:val="24"/>
        </w:rPr>
        <w:t xml:space="preserve">nr. 1706/2007 </w:t>
      </w:r>
      <w:r w:rsidRPr="00DA3325">
        <w:rPr>
          <w:rFonts w:ascii="Arial Narrow" w:hAnsi="Arial Narrow" w:cs="Times New Roman"/>
          <w:sz w:val="24"/>
          <w:szCs w:val="24"/>
        </w:rPr>
        <w:t>privind conducerea şi organizarea unităţilor şi compartimentelor de primire a urgenţelor,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120 din 17 februarie 2011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28</w:t>
      </w:r>
      <w:r w:rsidRPr="00DA3325">
        <w:rPr>
          <w:rFonts w:ascii="Arial Narrow" w:hAnsi="Arial Narrow"/>
          <w:sz w:val="24"/>
          <w:szCs w:val="24"/>
        </w:rPr>
        <w:t xml:space="preserve">. Ordinul </w:t>
      </w:r>
      <w:r w:rsidRPr="00DA3325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Ministrului Sănătăţii </w:t>
      </w:r>
      <w:r w:rsidRPr="00DA3325">
        <w:rPr>
          <w:rFonts w:ascii="Arial Narrow" w:hAnsi="Arial Narrow"/>
          <w:sz w:val="24"/>
          <w:szCs w:val="24"/>
        </w:rPr>
        <w:t xml:space="preserve">nr. 1301/2007 </w:t>
      </w:r>
      <w:r w:rsidRPr="00DA3325">
        <w:rPr>
          <w:rFonts w:ascii="Arial Narrow" w:hAnsi="Arial Narrow" w:cs="Times New Roman"/>
          <w:sz w:val="24"/>
          <w:szCs w:val="24"/>
        </w:rPr>
        <w:t>pentru aprobarea Normelor privind funcţionarea laboratoarelor de analize medicale,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258</w:t>
      </w:r>
      <w:r w:rsidRPr="00DA3325">
        <w:rPr>
          <w:rFonts w:ascii="Arial Narrow" w:hAnsi="Arial Narrow" w:cs="Times New Roman"/>
          <w:sz w:val="24"/>
          <w:szCs w:val="24"/>
        </w:rPr>
        <w:t xml:space="preserve"> din  </w:t>
      </w:r>
      <w:r>
        <w:rPr>
          <w:rFonts w:ascii="Arial Narrow" w:hAnsi="Arial Narrow" w:cs="Times New Roman"/>
          <w:sz w:val="24"/>
          <w:szCs w:val="24"/>
        </w:rPr>
        <w:t>30 martie 2020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29</w:t>
      </w:r>
      <w:r w:rsidRPr="00DA3325">
        <w:rPr>
          <w:rFonts w:ascii="Arial Narrow" w:hAnsi="Arial Narrow"/>
          <w:sz w:val="24"/>
          <w:szCs w:val="24"/>
        </w:rPr>
        <w:t>. Ordinul Secretarului</w:t>
      </w:r>
      <w:r>
        <w:rPr>
          <w:rFonts w:ascii="Arial Narrow" w:hAnsi="Arial Narrow"/>
          <w:sz w:val="24"/>
          <w:szCs w:val="24"/>
        </w:rPr>
        <w:t xml:space="preserve"> General al Guvernului nr. 600/2018 privind</w:t>
      </w:r>
      <w:r w:rsidRPr="00DA3325">
        <w:rPr>
          <w:rFonts w:ascii="Arial Narrow" w:hAnsi="Arial Narrow"/>
          <w:sz w:val="24"/>
          <w:szCs w:val="24"/>
        </w:rPr>
        <w:t xml:space="preserve"> aprobarea Codului controlului intern/managerial al entităţilor publice, </w:t>
      </w:r>
      <w:r>
        <w:rPr>
          <w:rFonts w:ascii="Arial Narrow" w:hAnsi="Arial Narrow" w:cs="Times New Roman"/>
          <w:sz w:val="24"/>
          <w:szCs w:val="24"/>
        </w:rPr>
        <w:t xml:space="preserve">publicat în Monitorul Oficial, </w:t>
      </w:r>
      <w:r w:rsidRPr="00DA3325">
        <w:rPr>
          <w:rFonts w:ascii="Arial Narrow" w:hAnsi="Arial Narrow" w:cs="Times New Roman"/>
          <w:sz w:val="24"/>
          <w:szCs w:val="24"/>
        </w:rPr>
        <w:t xml:space="preserve"> nr. </w:t>
      </w:r>
      <w:r>
        <w:rPr>
          <w:rFonts w:ascii="Arial Narrow" w:hAnsi="Arial Narrow"/>
          <w:sz w:val="24"/>
          <w:szCs w:val="24"/>
        </w:rPr>
        <w:t>387</w:t>
      </w:r>
      <w:r w:rsidRPr="00DA3325">
        <w:rPr>
          <w:rFonts w:ascii="Arial Narrow" w:hAnsi="Arial Narrow"/>
          <w:sz w:val="24"/>
          <w:szCs w:val="24"/>
        </w:rPr>
        <w:t xml:space="preserve"> din </w:t>
      </w:r>
      <w:r>
        <w:rPr>
          <w:rFonts w:ascii="Arial Narrow" w:hAnsi="Arial Narrow"/>
          <w:sz w:val="24"/>
          <w:szCs w:val="24"/>
        </w:rPr>
        <w:t>7mai  2018</w:t>
      </w:r>
      <w:r w:rsidRPr="00DA3325">
        <w:rPr>
          <w:rFonts w:ascii="Arial Narrow" w:hAnsi="Arial Narrow"/>
          <w:sz w:val="24"/>
          <w:szCs w:val="24"/>
        </w:rPr>
        <w:t xml:space="preserve">, 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30</w:t>
      </w:r>
      <w:r w:rsidRPr="00DA3325">
        <w:rPr>
          <w:rFonts w:ascii="Arial Narrow" w:hAnsi="Arial Narrow"/>
          <w:sz w:val="24"/>
          <w:szCs w:val="24"/>
        </w:rPr>
        <w:t>. Ordinul ministrului sănătății nr. 1443/2005 privind desemnarea unui coordonator pentru blocul operator, publicat în MONITORUL OFICIAL Nr. 12 din 6 ianuarie 2006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DA332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1</w:t>
      </w:r>
      <w:r w:rsidRPr="00DA3325">
        <w:rPr>
          <w:rFonts w:ascii="Arial Narrow" w:hAnsi="Arial Narrow"/>
          <w:sz w:val="24"/>
          <w:szCs w:val="24"/>
        </w:rPr>
        <w:t>. Ordinul comun al Ministrului Sănătății și al Președintelui Autorității Naționale de Management al Calității în Sănătate nr. 1350/668/2016 privind aprobarea modalității de calcul al taxei de acreditare, valabilă pentru ciclul de acreditare corespunzător perioadei 2017 - 2021, publicat  în MONITORUL OFICIAL  NR. 973 din 5 decembrie 2016</w:t>
      </w:r>
    </w:p>
    <w:p w:rsidR="003B5DC7" w:rsidRPr="00DA3325" w:rsidRDefault="003B5DC7" w:rsidP="003B5DC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DA332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2</w:t>
      </w:r>
      <w:r w:rsidRPr="00DA3325">
        <w:rPr>
          <w:rFonts w:ascii="Arial Narrow" w:hAnsi="Arial Narrow"/>
          <w:sz w:val="24"/>
          <w:szCs w:val="24"/>
        </w:rPr>
        <w:t>. Ordinul Secretarul</w:t>
      </w:r>
      <w:r>
        <w:rPr>
          <w:rFonts w:ascii="Arial Narrow" w:hAnsi="Arial Narrow"/>
          <w:sz w:val="24"/>
          <w:szCs w:val="24"/>
        </w:rPr>
        <w:t>ui General al Guvernului nr. 1054/2019</w:t>
      </w:r>
      <w:r w:rsidRPr="00DA3325">
        <w:rPr>
          <w:rFonts w:ascii="Arial Narrow" w:hAnsi="Arial Narrow"/>
          <w:sz w:val="24"/>
          <w:szCs w:val="24"/>
        </w:rPr>
        <w:t xml:space="preserve"> pentru aprobarea normelor m</w:t>
      </w:r>
      <w:r>
        <w:rPr>
          <w:rFonts w:ascii="Arial Narrow" w:hAnsi="Arial Narrow"/>
          <w:sz w:val="24"/>
          <w:szCs w:val="24"/>
        </w:rPr>
        <w:t>etodologice privind coordonarea și supravegherea prin misiuni de îndrumare metodologică a stadiului implementării și dezvoltării sistemului de control intern managerial la entitățile publice,</w:t>
      </w:r>
      <w:r w:rsidRPr="00DA3325">
        <w:rPr>
          <w:rFonts w:ascii="Arial Narrow" w:hAnsi="Arial Narrow"/>
          <w:sz w:val="24"/>
          <w:szCs w:val="24"/>
        </w:rPr>
        <w:t>publica</w:t>
      </w:r>
      <w:r>
        <w:rPr>
          <w:rFonts w:ascii="Arial Narrow" w:hAnsi="Arial Narrow"/>
          <w:sz w:val="24"/>
          <w:szCs w:val="24"/>
        </w:rPr>
        <w:t>t  în MONITORUL OFICIAL  NR. 847 din 18 octombrie 2019.</w:t>
      </w: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C76191" w:rsidRPr="00DA3325" w:rsidRDefault="00C76191" w:rsidP="00C76191">
      <w:pPr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ANEXA NR 3</w:t>
      </w:r>
    </w:p>
    <w:p w:rsidR="00C76191" w:rsidRPr="00DA3325" w:rsidRDefault="00C76191" w:rsidP="00C76191">
      <w:pPr>
        <w:jc w:val="right"/>
        <w:rPr>
          <w:rFonts w:ascii="Arial Narrow" w:hAnsi="Arial Narrow"/>
          <w:b/>
          <w:sz w:val="28"/>
          <w:szCs w:val="28"/>
        </w:rPr>
      </w:pPr>
      <w:r w:rsidRPr="00DA3325">
        <w:rPr>
          <w:rFonts w:ascii="Arial Narrow" w:hAnsi="Arial Narrow"/>
          <w:b/>
          <w:sz w:val="28"/>
          <w:szCs w:val="28"/>
        </w:rPr>
        <w:t>la adresa UEAS nr. ......./......................</w:t>
      </w:r>
    </w:p>
    <w:p w:rsidR="00C76191" w:rsidRPr="00DA3325" w:rsidRDefault="00C76191" w:rsidP="00C76191">
      <w:pPr>
        <w:ind w:firstLine="708"/>
        <w:jc w:val="right"/>
        <w:rPr>
          <w:rFonts w:ascii="Arial Narrow" w:hAnsi="Arial Narrow"/>
          <w:sz w:val="28"/>
          <w:szCs w:val="28"/>
          <w:lang w:val="en-US"/>
        </w:rPr>
      </w:pP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DA3325">
        <w:rPr>
          <w:rFonts w:ascii="Arial Narrow" w:hAnsi="Arial Narrow"/>
          <w:b/>
          <w:sz w:val="28"/>
          <w:szCs w:val="28"/>
        </w:rPr>
        <w:t>BIBLIOGRAFIA NECESARA SUSȚINERII CONCURSULUI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:rsidR="00C76191" w:rsidRDefault="00C76191" w:rsidP="00C76191">
      <w:pPr>
        <w:rPr>
          <w:rFonts w:ascii="Arial Narrow" w:hAnsi="Arial Narrow"/>
          <w:b/>
          <w:bCs/>
          <w:sz w:val="28"/>
          <w:szCs w:val="28"/>
          <w:lang w:val="en-US"/>
        </w:rPr>
      </w:pPr>
      <w:r w:rsidRPr="00DA3325">
        <w:rPr>
          <w:rFonts w:ascii="Arial Narrow" w:hAnsi="Arial Narrow"/>
          <w:b/>
          <w:bCs/>
          <w:sz w:val="28"/>
          <w:szCs w:val="28"/>
          <w:lang w:val="en-US"/>
        </w:rPr>
        <w:t xml:space="preserve">Post de </w:t>
      </w:r>
      <w:proofErr w:type="spellStart"/>
      <w:r w:rsidRPr="00DA3325">
        <w:rPr>
          <w:rFonts w:ascii="Arial Narrow" w:hAnsi="Arial Narrow"/>
          <w:b/>
          <w:bCs/>
          <w:sz w:val="28"/>
          <w:szCs w:val="28"/>
          <w:lang w:val="en-US"/>
        </w:rPr>
        <w:t>consilier</w:t>
      </w:r>
      <w:proofErr w:type="spellEnd"/>
      <w:r w:rsidRPr="00DA3325">
        <w:rPr>
          <w:rFonts w:ascii="Arial Narrow" w:hAnsi="Arial Narrow"/>
          <w:b/>
          <w:bCs/>
          <w:sz w:val="28"/>
          <w:szCs w:val="28"/>
          <w:lang w:val="en-US"/>
        </w:rPr>
        <w:t xml:space="preserve"> grad IA</w:t>
      </w:r>
      <w:r>
        <w:rPr>
          <w:rFonts w:ascii="Arial Narrow" w:hAnsi="Arial Narrow"/>
          <w:b/>
          <w:bCs/>
          <w:sz w:val="28"/>
          <w:szCs w:val="28"/>
          <w:lang w:val="en-US"/>
        </w:rPr>
        <w:t xml:space="preserve"> – </w:t>
      </w:r>
      <w:proofErr w:type="spellStart"/>
      <w:r>
        <w:rPr>
          <w:rFonts w:ascii="Arial Narrow" w:hAnsi="Arial Narrow"/>
          <w:b/>
          <w:bCs/>
          <w:sz w:val="28"/>
          <w:szCs w:val="28"/>
          <w:lang w:val="en-US"/>
        </w:rPr>
        <w:t>Birou</w:t>
      </w:r>
      <w:proofErr w:type="spellEnd"/>
      <w:r>
        <w:rPr>
          <w:rFonts w:ascii="Arial Narrow" w:hAnsi="Arial Narrow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/>
          <w:b/>
          <w:bCs/>
          <w:sz w:val="28"/>
          <w:szCs w:val="28"/>
          <w:lang w:val="en-US"/>
        </w:rPr>
        <w:t>Acreditare</w:t>
      </w:r>
      <w:proofErr w:type="spellEnd"/>
      <w:r>
        <w:rPr>
          <w:rFonts w:ascii="Arial Narrow" w:hAnsi="Arial Narrow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/>
          <w:b/>
          <w:bCs/>
          <w:sz w:val="28"/>
          <w:szCs w:val="28"/>
          <w:lang w:val="en-US"/>
        </w:rPr>
        <w:t>Spitale</w:t>
      </w:r>
      <w:proofErr w:type="spellEnd"/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1. Legea nr. 95/2006 privind reforma în domeniul sănătății, republicată,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tă în MONITORUL OFICIAL  NR. 322 din 30 martie 2021</w:t>
      </w:r>
      <w:r w:rsidRPr="00DA3325">
        <w:rPr>
          <w:rFonts w:ascii="Arial Narrow" w:hAnsi="Arial Narrow" w:cs="Times New Roman"/>
          <w:sz w:val="24"/>
          <w:szCs w:val="24"/>
        </w:rPr>
        <w:t xml:space="preserve"> - </w:t>
      </w:r>
      <w:r w:rsidRPr="00DA3325">
        <w:rPr>
          <w:rFonts w:ascii="Arial Narrow" w:hAnsi="Arial Narrow" w:cs="Times New Roman"/>
          <w:b/>
          <w:sz w:val="24"/>
          <w:szCs w:val="24"/>
        </w:rPr>
        <w:t>TITLUL VII SPITALELE</w:t>
      </w:r>
    </w:p>
    <w:p w:rsidR="00C76191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 xml:space="preserve">2. </w:t>
      </w:r>
      <w:r>
        <w:rPr>
          <w:rFonts w:ascii="Arial Narrow" w:hAnsi="Arial Narrow" w:cs="Times New Roman"/>
          <w:sz w:val="24"/>
          <w:szCs w:val="24"/>
        </w:rPr>
        <w:t xml:space="preserve">Legea nr. 185/2017 privind asigurarea calității in sistemul de sănătate, </w:t>
      </w:r>
      <w:r w:rsidRPr="00DA3325">
        <w:rPr>
          <w:rFonts w:ascii="Arial Narrow" w:hAnsi="Arial Narrow" w:cs="Times New Roman"/>
          <w:sz w:val="24"/>
          <w:szCs w:val="24"/>
        </w:rPr>
        <w:t>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tă în MONITORUL OFICI</w:t>
      </w:r>
      <w:r w:rsidR="00EB6BEA">
        <w:rPr>
          <w:rFonts w:ascii="Arial Narrow" w:hAnsi="Arial Narrow" w:cs="Times New Roman"/>
          <w:sz w:val="24"/>
          <w:szCs w:val="24"/>
        </w:rPr>
        <w:t>AL  NR. 401 din 16 aprilie 2021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 xml:space="preserve">3. Ordinul Ministrului Sănătăţii </w:t>
      </w:r>
      <w:r w:rsidRPr="00EB6BEA">
        <w:rPr>
          <w:rStyle w:val="Strong"/>
          <w:rFonts w:ascii="Arial Narrow" w:hAnsi="Arial Narrow" w:cs="Times New Roman"/>
          <w:b w:val="0"/>
          <w:sz w:val="24"/>
          <w:szCs w:val="24"/>
          <w:bdr w:val="none" w:sz="0" w:space="0" w:color="auto" w:frame="1"/>
        </w:rPr>
        <w:t>nr.</w:t>
      </w:r>
      <w:r w:rsidRPr="00DA3325">
        <w:rPr>
          <w:rStyle w:val="Strong"/>
          <w:rFonts w:ascii="Arial Narrow" w:hAnsi="Arial Narrow" w:cs="Times New Roman"/>
          <w:sz w:val="24"/>
          <w:szCs w:val="24"/>
          <w:bdr w:val="none" w:sz="0" w:space="0" w:color="auto" w:frame="1"/>
        </w:rPr>
        <w:t xml:space="preserve"> </w:t>
      </w:r>
      <w:r w:rsidRPr="00C76191">
        <w:rPr>
          <w:rStyle w:val="Strong"/>
          <w:rFonts w:ascii="Arial Narrow" w:hAnsi="Arial Narrow" w:cs="Times New Roman"/>
          <w:b w:val="0"/>
          <w:sz w:val="24"/>
          <w:szCs w:val="24"/>
          <w:bdr w:val="none" w:sz="0" w:space="0" w:color="auto" w:frame="1"/>
        </w:rPr>
        <w:t>446/2017</w:t>
      </w:r>
      <w:r w:rsidRPr="00364BC0">
        <w:rPr>
          <w:rStyle w:val="Strong"/>
          <w:rFonts w:ascii="Arial Narrow" w:hAnsi="Arial Narrow" w:cs="Times New Roman"/>
          <w:sz w:val="24"/>
          <w:szCs w:val="24"/>
          <w:bdr w:val="none" w:sz="0" w:space="0" w:color="auto" w:frame="1"/>
        </w:rPr>
        <w:t xml:space="preserve"> </w:t>
      </w:r>
      <w:r w:rsidRPr="00C76191">
        <w:rPr>
          <w:rStyle w:val="Strong"/>
          <w:rFonts w:ascii="Arial Narrow" w:hAnsi="Arial Narrow" w:cs="Times New Roman"/>
          <w:b w:val="0"/>
          <w:sz w:val="24"/>
          <w:szCs w:val="24"/>
          <w:bdr w:val="none" w:sz="0" w:space="0" w:color="auto" w:frame="1"/>
        </w:rPr>
        <w:t>pentru aprobarea Procedurilor, standardelor si metodologiei de evaluare și acreditare a spitalelor</w:t>
      </w:r>
      <w:r w:rsidRPr="00F03541">
        <w:rPr>
          <w:rStyle w:val="Strong"/>
          <w:rFonts w:ascii="Arial Narrow" w:hAnsi="Arial Narrow" w:cs="Times New Roman"/>
          <w:sz w:val="24"/>
          <w:szCs w:val="24"/>
          <w:bdr w:val="none" w:sz="0" w:space="0" w:color="auto" w:frame="1"/>
        </w:rPr>
        <w:t xml:space="preserve">, </w:t>
      </w:r>
      <w:r w:rsidRPr="00F03541">
        <w:rPr>
          <w:rFonts w:ascii="Arial Narrow" w:hAnsi="Arial Narrow" w:cs="Times New Roman"/>
          <w:sz w:val="24"/>
          <w:szCs w:val="24"/>
        </w:rPr>
        <w:t>public</w:t>
      </w:r>
      <w:r w:rsidR="00EB6BEA">
        <w:rPr>
          <w:rFonts w:ascii="Arial Narrow" w:hAnsi="Arial Narrow" w:cs="Times New Roman"/>
          <w:sz w:val="24"/>
          <w:szCs w:val="24"/>
        </w:rPr>
        <w:t>at în MONITORUL OFICIAL  NR. 300</w:t>
      </w:r>
      <w:r w:rsidRPr="00F03541">
        <w:rPr>
          <w:rFonts w:ascii="Arial Narrow" w:hAnsi="Arial Narrow" w:cs="Times New Roman"/>
          <w:sz w:val="24"/>
          <w:szCs w:val="24"/>
        </w:rPr>
        <w:t xml:space="preserve"> din  2</w:t>
      </w:r>
      <w:r w:rsidR="00EB6BEA">
        <w:rPr>
          <w:rFonts w:ascii="Arial Narrow" w:hAnsi="Arial Narrow" w:cs="Times New Roman"/>
          <w:sz w:val="24"/>
          <w:szCs w:val="24"/>
        </w:rPr>
        <w:t>7 aprilie 2017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4.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10/2018</w:t>
      </w:r>
      <w:r w:rsidRPr="004464C2">
        <w:rPr>
          <w:rFonts w:ascii="Arial Narrow" w:hAnsi="Arial Narrow" w:cs="Times New Roman"/>
          <w:sz w:val="24"/>
          <w:szCs w:val="24"/>
        </w:rPr>
        <w:t xml:space="preserve"> privind aprobarea categoriilor de acreditare a unităţilor sanitare cu paturi aferente celui de al IIlea ciclu de acreditare</w:t>
      </w:r>
      <w:r>
        <w:rPr>
          <w:rFonts w:ascii="Arial Narrow" w:hAnsi="Arial Narrow" w:cs="Times New Roman"/>
          <w:sz w:val="24"/>
          <w:szCs w:val="24"/>
        </w:rPr>
        <w:t>,</w:t>
      </w:r>
      <w:r w:rsidRPr="004464C2">
        <w:t xml:space="preserve"> </w:t>
      </w:r>
      <w:r w:rsidRPr="004464C2">
        <w:rPr>
          <w:rFonts w:ascii="Arial Narrow" w:hAnsi="Arial Narrow" w:cs="Times New Roman"/>
          <w:sz w:val="24"/>
          <w:szCs w:val="24"/>
        </w:rPr>
        <w:t xml:space="preserve">publicat </w:t>
      </w:r>
      <w:r>
        <w:rPr>
          <w:rFonts w:ascii="Arial Narrow" w:hAnsi="Arial Narrow" w:cs="Times New Roman"/>
          <w:sz w:val="24"/>
          <w:szCs w:val="24"/>
        </w:rPr>
        <w:t>ÎN</w:t>
      </w:r>
      <w:r w:rsidRPr="004464C2">
        <w:rPr>
          <w:rFonts w:ascii="Arial Narrow" w:hAnsi="Arial Narrow" w:cs="Times New Roman"/>
          <w:sz w:val="24"/>
          <w:szCs w:val="24"/>
        </w:rPr>
        <w:t xml:space="preserve"> MONITORUL OFICIAL NR. 95 din 31 ianuarie 2018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5.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96/2018 </w:t>
      </w:r>
      <w:r w:rsidRPr="004464C2">
        <w:rPr>
          <w:rFonts w:ascii="Arial Narrow" w:hAnsi="Arial Narrow" w:cs="Times New Roman"/>
          <w:sz w:val="24"/>
          <w:szCs w:val="24"/>
        </w:rPr>
        <w:t>pentru modificarea și completarea Ordinului Președintelui Autorității Naționale de Management al Calității în Sănătate nr. 10/2018 privind aprobarea categoriilor de acreditare a unităților sanitare cu paturi aferente celui de al II-lea ciclu de acreditare</w:t>
      </w:r>
      <w:r>
        <w:rPr>
          <w:rFonts w:ascii="Arial Narrow" w:hAnsi="Arial Narrow" w:cs="Times New Roman"/>
          <w:sz w:val="24"/>
          <w:szCs w:val="24"/>
        </w:rPr>
        <w:t>, publicat î</w:t>
      </w:r>
      <w:r w:rsidRPr="004464C2">
        <w:rPr>
          <w:rFonts w:ascii="Arial Narrow" w:hAnsi="Arial Narrow" w:cs="Times New Roman"/>
          <w:sz w:val="24"/>
          <w:szCs w:val="24"/>
        </w:rPr>
        <w:t>n Monitorul Oficial al României, Partea I, nr. 414 din 15.05.2018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6.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148/2020 </w:t>
      </w:r>
      <w:r w:rsidRPr="007C4440">
        <w:rPr>
          <w:rFonts w:ascii="Arial Narrow" w:hAnsi="Arial Narrow" w:cs="Times New Roman"/>
          <w:bCs/>
          <w:sz w:val="24"/>
          <w:szCs w:val="24"/>
        </w:rPr>
        <w:t>privind aprobarea Instrucțiunilor privind desfășurarea etapei de acreditare a unităților sanitare cu paturi</w:t>
      </w:r>
      <w:r>
        <w:rPr>
          <w:rFonts w:ascii="Arial Narrow" w:hAnsi="Arial Narrow" w:cs="Times New Roman"/>
          <w:bCs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</w:rPr>
        <w:t>p</w:t>
      </w:r>
      <w:r w:rsidRPr="007C4440">
        <w:rPr>
          <w:rFonts w:ascii="Arial Narrow" w:hAnsi="Arial Narrow" w:cs="Times New Roman"/>
          <w:sz w:val="24"/>
          <w:szCs w:val="24"/>
        </w:rPr>
        <w:t xml:space="preserve">ublicat în  MONITORUL OFICIAL </w:t>
      </w:r>
      <w:r w:rsidRPr="004464C2">
        <w:rPr>
          <w:rFonts w:ascii="Arial Narrow" w:hAnsi="Arial Narrow" w:cs="Times New Roman"/>
          <w:sz w:val="24"/>
          <w:szCs w:val="24"/>
        </w:rPr>
        <w:t>al României, Partea I</w:t>
      </w:r>
      <w:r>
        <w:rPr>
          <w:rFonts w:ascii="Arial Narrow" w:hAnsi="Arial Narrow" w:cs="Times New Roman"/>
          <w:sz w:val="24"/>
          <w:szCs w:val="24"/>
        </w:rPr>
        <w:t>,</w:t>
      </w:r>
      <w:r w:rsidRPr="007C4440">
        <w:rPr>
          <w:rFonts w:ascii="Arial Narrow" w:hAnsi="Arial Narrow" w:cs="Times New Roman"/>
          <w:sz w:val="24"/>
          <w:szCs w:val="24"/>
        </w:rPr>
        <w:t xml:space="preserve"> nr. 407 din 18 mai 2020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7. </w:t>
      </w:r>
      <w:r w:rsidRPr="00DA5B9D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</w:t>
      </w:r>
      <w:r w:rsidRPr="00DA5B9D">
        <w:rPr>
          <w:rFonts w:ascii="Arial Narrow" w:hAnsi="Arial Narrow" w:cs="Times New Roman"/>
          <w:sz w:val="24"/>
          <w:szCs w:val="24"/>
        </w:rPr>
        <w:t>322 din data de 09 septembrie 2019 privind afișarea de către unitățile sanitare a</w:t>
      </w:r>
      <w:r w:rsidR="00A4347E">
        <w:rPr>
          <w:rFonts w:ascii="Arial Narrow" w:hAnsi="Arial Narrow" w:cs="Times New Roman"/>
          <w:sz w:val="24"/>
          <w:szCs w:val="24"/>
        </w:rPr>
        <w:t xml:space="preserve"> i</w:t>
      </w:r>
      <w:r w:rsidRPr="00DA5B9D">
        <w:rPr>
          <w:rFonts w:ascii="Arial Narrow" w:hAnsi="Arial Narrow" w:cs="Times New Roman"/>
          <w:sz w:val="24"/>
          <w:szCs w:val="24"/>
        </w:rPr>
        <w:t>nformațiilor referitoare la acreditare precum și pentru aprobarea modelului certificatului de acreditare a unităților sanitare cu paturi în cadrul celui de al II-lea ciclu de acreditare</w:t>
      </w:r>
      <w:r>
        <w:rPr>
          <w:rFonts w:ascii="Arial Narrow" w:hAnsi="Arial Narrow" w:cs="Times New Roman"/>
          <w:sz w:val="24"/>
          <w:szCs w:val="24"/>
        </w:rPr>
        <w:t>, p</w:t>
      </w:r>
      <w:r w:rsidRPr="007C4440">
        <w:rPr>
          <w:rFonts w:ascii="Arial Narrow" w:hAnsi="Arial Narrow" w:cs="Times New Roman"/>
          <w:sz w:val="24"/>
          <w:szCs w:val="24"/>
        </w:rPr>
        <w:t xml:space="preserve">ublicat în  MONITORUL OFICIAL </w:t>
      </w:r>
      <w:r w:rsidRPr="004464C2">
        <w:rPr>
          <w:rFonts w:ascii="Arial Narrow" w:hAnsi="Arial Narrow" w:cs="Times New Roman"/>
          <w:sz w:val="24"/>
          <w:szCs w:val="24"/>
        </w:rPr>
        <w:t>al României, Partea I</w:t>
      </w:r>
      <w:r>
        <w:rPr>
          <w:rFonts w:ascii="Arial Narrow" w:hAnsi="Arial Narrow" w:cs="Times New Roman"/>
          <w:sz w:val="24"/>
          <w:szCs w:val="24"/>
        </w:rPr>
        <w:t>,</w:t>
      </w:r>
      <w:r w:rsidRPr="007C4440">
        <w:rPr>
          <w:rFonts w:ascii="Arial Narrow" w:hAnsi="Arial Narrow" w:cs="Times New Roman"/>
          <w:sz w:val="24"/>
          <w:szCs w:val="24"/>
        </w:rPr>
        <w:t xml:space="preserve"> nr.</w:t>
      </w:r>
      <w:r>
        <w:rPr>
          <w:rFonts w:ascii="Arial Narrow" w:hAnsi="Arial Narrow" w:cs="Times New Roman"/>
          <w:sz w:val="24"/>
          <w:szCs w:val="24"/>
        </w:rPr>
        <w:t>754 din 17/09/2019.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8.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nr. 386/2019 pentru modificarea anexei nr. 1 la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</w:t>
      </w:r>
      <w:r w:rsidRPr="00DA5B9D">
        <w:rPr>
          <w:rFonts w:ascii="Arial Narrow" w:hAnsi="Arial Narrow" w:cs="Times New Roman"/>
          <w:sz w:val="24"/>
          <w:szCs w:val="24"/>
        </w:rPr>
        <w:t>322 din data de 09 septembrie 2019 privind afișarea de către unitățile sanitare anformațiilor referitoare la acreditare precum și pentru aprobarea modelului certificatului de acreditare a unităților sanitare cu paturi în cadrul celui de al II-lea ciclu de acreditare</w:t>
      </w:r>
      <w:r>
        <w:rPr>
          <w:rFonts w:ascii="Arial Narrow" w:hAnsi="Arial Narrow" w:cs="Times New Roman"/>
          <w:sz w:val="24"/>
          <w:szCs w:val="24"/>
        </w:rPr>
        <w:t>, p</w:t>
      </w:r>
      <w:r w:rsidRPr="007C4440">
        <w:rPr>
          <w:rFonts w:ascii="Arial Narrow" w:hAnsi="Arial Narrow" w:cs="Times New Roman"/>
          <w:sz w:val="24"/>
          <w:szCs w:val="24"/>
        </w:rPr>
        <w:t xml:space="preserve">ublicat în  MONITORUL OFICIAL </w:t>
      </w:r>
      <w:r w:rsidRPr="004464C2">
        <w:rPr>
          <w:rFonts w:ascii="Arial Narrow" w:hAnsi="Arial Narrow" w:cs="Times New Roman"/>
          <w:sz w:val="24"/>
          <w:szCs w:val="24"/>
        </w:rPr>
        <w:t>al României, Partea I</w:t>
      </w:r>
      <w:r>
        <w:rPr>
          <w:rFonts w:ascii="Arial Narrow" w:hAnsi="Arial Narrow" w:cs="Times New Roman"/>
          <w:sz w:val="24"/>
          <w:szCs w:val="24"/>
        </w:rPr>
        <w:t>,</w:t>
      </w:r>
      <w:r w:rsidRPr="007C4440">
        <w:rPr>
          <w:rFonts w:ascii="Arial Narrow" w:hAnsi="Arial Narrow" w:cs="Times New Roman"/>
          <w:sz w:val="24"/>
          <w:szCs w:val="24"/>
        </w:rPr>
        <w:t xml:space="preserve"> nr.</w:t>
      </w:r>
      <w:r>
        <w:rPr>
          <w:rFonts w:ascii="Arial Narrow" w:hAnsi="Arial Narrow" w:cs="Times New Roman"/>
          <w:sz w:val="24"/>
          <w:szCs w:val="24"/>
        </w:rPr>
        <w:t>939 din 22/11/2019.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9. </w:t>
      </w:r>
      <w:r w:rsidRPr="00DA3325">
        <w:rPr>
          <w:rFonts w:ascii="Arial Narrow" w:hAnsi="Arial Narrow" w:cs="Times New Roman"/>
          <w:sz w:val="24"/>
          <w:szCs w:val="24"/>
        </w:rPr>
        <w:t>Ordinul Ministrului Sănătății nr. 323/2011 privind aprobarea metodologiei şi a criteriilor minime obligatorii pentru clasificarea spitalelor în funcţie de competenţă, cu modificările si completarile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252</w:t>
      </w:r>
      <w:r w:rsidRPr="00DA3325">
        <w:rPr>
          <w:rFonts w:ascii="Arial Narrow" w:hAnsi="Arial Narrow" w:cs="Times New Roman"/>
          <w:sz w:val="24"/>
          <w:szCs w:val="24"/>
        </w:rPr>
        <w:t xml:space="preserve"> din 1</w:t>
      </w:r>
      <w:r>
        <w:rPr>
          <w:rFonts w:ascii="Arial Narrow" w:hAnsi="Arial Narrow" w:cs="Times New Roman"/>
          <w:sz w:val="24"/>
          <w:szCs w:val="24"/>
        </w:rPr>
        <w:t>5 aprilie 2015.</w:t>
      </w:r>
    </w:p>
    <w:p w:rsidR="00C76191" w:rsidRPr="00DA3325" w:rsidRDefault="00C76191" w:rsidP="00C76191">
      <w:p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10. </w:t>
      </w:r>
      <w:r w:rsidRPr="00DA3325">
        <w:rPr>
          <w:rFonts w:ascii="Arial Narrow" w:hAnsi="Arial Narrow" w:cs="Times New Roman"/>
          <w:bCs/>
          <w:sz w:val="24"/>
          <w:szCs w:val="24"/>
        </w:rPr>
        <w:t>Ordinul Ministrului Sănătății  nr. 921/2006 privind stabilirea atribuţiilor comitetului director din cadrul spitalului public, p</w:t>
      </w:r>
      <w:r w:rsidRPr="00DA3325">
        <w:rPr>
          <w:rFonts w:ascii="Arial Narrow" w:hAnsi="Arial Narrow" w:cs="Times New Roman"/>
          <w:sz w:val="24"/>
          <w:szCs w:val="24"/>
        </w:rPr>
        <w:t>ublicat  în  MONITORUL OFICIAL  NR. 673 din  4 august 2006</w:t>
      </w:r>
      <w:r>
        <w:rPr>
          <w:rFonts w:ascii="Arial Narrow" w:hAnsi="Arial Narrow" w:cs="Times New Roman"/>
          <w:sz w:val="24"/>
          <w:szCs w:val="24"/>
        </w:rPr>
        <w:t>.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11.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  <w:r w:rsidRPr="00DA3325">
        <w:rPr>
          <w:rFonts w:ascii="Arial Narrow" w:hAnsi="Arial Narrow" w:cs="Times New Roman"/>
          <w:bCs/>
          <w:sz w:val="24"/>
          <w:szCs w:val="24"/>
        </w:rPr>
        <w:t>Ordinul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1502/2016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pentru aprobarea componenţei şi a atribuţiilor Consiliului etic care funcţionează în cadrul spitalelor publice, </w:t>
      </w:r>
      <w:r w:rsidRPr="00DA3325">
        <w:rPr>
          <w:rFonts w:ascii="Arial Narrow" w:hAnsi="Arial Narrow" w:cs="Times New Roman"/>
          <w:sz w:val="24"/>
          <w:szCs w:val="24"/>
        </w:rPr>
        <w:t>publicat  în MONITORUL OFICIAL  NR. 1 din 03 ianuarie 2017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12</w:t>
      </w:r>
      <w:r w:rsidRPr="00DA3325">
        <w:rPr>
          <w:rFonts w:ascii="Arial Narrow" w:hAnsi="Arial Narrow" w:cs="Times New Roman"/>
          <w:sz w:val="24"/>
          <w:szCs w:val="24"/>
        </w:rPr>
        <w:t>. Legea   nr. 46/2003 Legea drepturilor pacientului,</w:t>
      </w:r>
      <w:r w:rsidR="00774ABA">
        <w:rPr>
          <w:rFonts w:ascii="Arial Narrow" w:hAnsi="Arial Narrow" w:cs="Times New Roman"/>
          <w:sz w:val="24"/>
          <w:szCs w:val="24"/>
        </w:rPr>
        <w:t xml:space="preserve"> cu</w:t>
      </w:r>
      <w:r w:rsidRPr="00DA3325">
        <w:rPr>
          <w:rFonts w:ascii="Arial Narrow" w:hAnsi="Arial Narrow" w:cs="Times New Roman"/>
          <w:sz w:val="24"/>
          <w:szCs w:val="24"/>
        </w:rPr>
        <w:t xml:space="preserve"> modificările și completările ulterioare public</w:t>
      </w:r>
      <w:r>
        <w:rPr>
          <w:rFonts w:ascii="Arial Narrow" w:hAnsi="Arial Narrow" w:cs="Times New Roman"/>
          <w:sz w:val="24"/>
          <w:szCs w:val="24"/>
        </w:rPr>
        <w:t>ată în MONITORUL OFICIAL  NR. 1110 din 20 noiembrie 2020.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13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bCs/>
          <w:sz w:val="24"/>
          <w:szCs w:val="24"/>
        </w:rPr>
        <w:t>Ordinul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1410/2016 privind aprobarea Normelor de aplicare a Legii drepturilor pacientului nr. 46/2003, </w:t>
      </w:r>
      <w:r w:rsidRPr="00DA3325">
        <w:rPr>
          <w:rFonts w:ascii="Arial Narrow" w:hAnsi="Arial Narrow" w:cs="Times New Roman"/>
          <w:sz w:val="24"/>
          <w:szCs w:val="24"/>
        </w:rPr>
        <w:t>publicat în MONITORUL OFICIAL, Partea I, nr.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1009 din 15 decembrie 2016;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14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Legea securităţii şi sănătăţii în muncă nr. 319/2006,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tă în MONITORUL OFICIAL  NR. 474 din 6 mai 2021.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15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. Hotărârea Guvernului nr. </w:t>
      </w:r>
      <w:r w:rsidRPr="00DA3325">
        <w:rPr>
          <w:rFonts w:ascii="Arial Narrow" w:hAnsi="Arial Narrow" w:cs="Times New Roman"/>
          <w:sz w:val="24"/>
          <w:szCs w:val="24"/>
        </w:rPr>
        <w:t xml:space="preserve">1425 /2006 pentru aprobarea Normelor metodologice de aplicare a prevederilor Legii securităţii şi sănătăţii în muncă nr. 319/2006,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cu modificările şi completările ulterioare,</w:t>
      </w:r>
      <w:r w:rsidRPr="00DA3325">
        <w:rPr>
          <w:rFonts w:ascii="Arial Narrow" w:hAnsi="Arial Narrow" w:cs="Times New Roman"/>
          <w:sz w:val="24"/>
          <w:szCs w:val="24"/>
        </w:rPr>
        <w:t xml:space="preserve"> publica</w:t>
      </w:r>
      <w:r>
        <w:rPr>
          <w:rFonts w:ascii="Arial Narrow" w:hAnsi="Arial Narrow" w:cs="Times New Roman"/>
          <w:sz w:val="24"/>
          <w:szCs w:val="24"/>
        </w:rPr>
        <w:t>tă în MONITORUL OFICIAL  NR. 913 din 14 noiembrie 2016.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6</w:t>
      </w:r>
      <w:r w:rsidRPr="00DA3325">
        <w:rPr>
          <w:rFonts w:ascii="Arial Narrow" w:hAnsi="Arial Narrow" w:cs="Times New Roman"/>
          <w:sz w:val="24"/>
          <w:szCs w:val="24"/>
        </w:rPr>
        <w:t>. Ordinul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1101/2016 privind aprobarea Normelor de supraveghere, prevenire şi limitare a infecţiilor asociate asistenţei medicale în unităţile sanitare publicat  în MONITORUL OFICIAL  NR. 791 din 07 octombrie 2016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7</w:t>
      </w:r>
      <w:r w:rsidR="000C5AC7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sz w:val="24"/>
          <w:szCs w:val="24"/>
        </w:rPr>
        <w:t>Legea sănătăţii mintale şi a protecţiei persoanelor cu tulburări psihice</w:t>
      </w:r>
      <w:r w:rsidR="000C5AC7">
        <w:rPr>
          <w:rFonts w:ascii="Arial Narrow" w:hAnsi="Arial Narrow" w:cs="Times New Roman"/>
          <w:sz w:val="24"/>
          <w:szCs w:val="24"/>
        </w:rPr>
        <w:t xml:space="preserve"> </w:t>
      </w:r>
      <w:r w:rsidR="000C5AC7" w:rsidRPr="00DA3325">
        <w:rPr>
          <w:rFonts w:ascii="Arial Narrow" w:hAnsi="Arial Narrow" w:cs="Times New Roman"/>
          <w:sz w:val="24"/>
          <w:szCs w:val="24"/>
        </w:rPr>
        <w:t>nr.487/2002</w:t>
      </w:r>
      <w:r w:rsidRPr="00DA3325">
        <w:rPr>
          <w:rFonts w:ascii="Arial Narrow" w:hAnsi="Arial Narrow" w:cs="Times New Roman"/>
          <w:sz w:val="24"/>
          <w:szCs w:val="24"/>
        </w:rPr>
        <w:t>, republicată, publicat</w:t>
      </w:r>
      <w:r>
        <w:rPr>
          <w:rFonts w:ascii="Arial Narrow" w:hAnsi="Arial Narrow" w:cs="Times New Roman"/>
          <w:sz w:val="24"/>
          <w:szCs w:val="24"/>
        </w:rPr>
        <w:t>ă în  MONITORUL OFICIAL  NR. 741 din 11 septembrie 2019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8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488/2016 pentru aprobarea Normelor de aplicare a Legii sănătăţii mintale şi a protecţiei persoanelor cu tulburări psihice nr. 487/2002, publicat în Moni</w:t>
      </w:r>
      <w:r>
        <w:rPr>
          <w:rFonts w:ascii="Arial Narrow" w:hAnsi="Arial Narrow" w:cs="Times New Roman"/>
          <w:sz w:val="24"/>
          <w:szCs w:val="24"/>
        </w:rPr>
        <w:t>torul Oficial, Partea I, nr. 395</w:t>
      </w:r>
      <w:r w:rsidRPr="00DA3325">
        <w:rPr>
          <w:rFonts w:ascii="Arial Narrow" w:hAnsi="Arial Narrow" w:cs="Times New Roman"/>
          <w:sz w:val="24"/>
          <w:szCs w:val="24"/>
        </w:rPr>
        <w:t xml:space="preserve"> din </w:t>
      </w:r>
      <w:r>
        <w:rPr>
          <w:rFonts w:ascii="Arial Narrow" w:hAnsi="Arial Narrow" w:cs="Times New Roman"/>
          <w:sz w:val="24"/>
          <w:szCs w:val="24"/>
        </w:rPr>
        <w:t>2</w:t>
      </w:r>
      <w:r w:rsidRPr="00DA3325">
        <w:rPr>
          <w:rFonts w:ascii="Arial Narrow" w:hAnsi="Arial Narrow" w:cs="Times New Roman"/>
          <w:sz w:val="24"/>
          <w:szCs w:val="24"/>
        </w:rPr>
        <w:t>4 mai 2016;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9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607/2013 pentru aprobarea Normelor specifice privind autorizarea unităţilor de transfuzie sanguină din unităţile sanitare, publicat  în MONITORUL OFICIAL  NR. 281 din 20 mai 2013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20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1224/2006 pentru aprobarea Normelor privind activitatea unităţilor de transfuzie sanguină din spitale, publicat  în MONITORUL OFICIAL  NR. 870 din 24 octombrie 2006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21</w:t>
      </w:r>
      <w:r w:rsidRPr="00DA3325">
        <w:rPr>
          <w:rFonts w:ascii="Arial Narrow" w:hAnsi="Arial Narrow" w:cs="Times New Roman"/>
          <w:sz w:val="24"/>
          <w:szCs w:val="24"/>
        </w:rPr>
        <w:t>. Ordinul Ministrului Sănătăţii nr. 863/2004 pentru aprobarea atribuţiilor şi competenţelor consiliului medical al spitalelor, publicat  în MONITORUL OFICIAL  NR. 644 din 16 iulie 2004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2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Ordinul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nr. 712/2012 pentru acreditarea în domeniul transplantului a unităţilor sanitare care pot efectua activităţi de bănci de ţesuturi şi/sau celule umane, respectiv de utilizator de ţesuturi şi/sau celule umane în scop terapeutic,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</w:t>
      </w:r>
      <w:r>
        <w:rPr>
          <w:rFonts w:ascii="Arial Narrow" w:hAnsi="Arial Narrow" w:cs="Times New Roman"/>
          <w:sz w:val="24"/>
          <w:szCs w:val="24"/>
        </w:rPr>
        <w:t>at în MONITORUL OFICIAL  NR. 546 din 23 iulie 2014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>2</w:t>
      </w:r>
      <w:r>
        <w:rPr>
          <w:rStyle w:val="do1"/>
          <w:rFonts w:ascii="Arial Narrow" w:hAnsi="Arial Narrow" w:cs="Times New Roman"/>
          <w:b w:val="0"/>
          <w:sz w:val="24"/>
          <w:szCs w:val="24"/>
        </w:rPr>
        <w:t>3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nr. 914/2006 pentru aprobarea normelor privind condiţiile pe care trebuie să le îndeplinească un spital în vederea obţinerii autorizaţiei sanitare de funcţionare,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26 din 11 ianuarie 2018.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4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proofErr w:type="gramStart"/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O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rdinul </w:t>
      </w:r>
      <w:r w:rsidRPr="00DA3325">
        <w:rPr>
          <w:rFonts w:ascii="Arial Narrow" w:hAnsi="Arial Narrow" w:cs="Times New Roman"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nr.</w:t>
      </w:r>
      <w:proofErr w:type="gramEnd"/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 xml:space="preserve"> </w:t>
      </w:r>
      <w:proofErr w:type="gramStart"/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1312</w:t>
      </w:r>
      <w:r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>/2020 și ANMCS nr.</w:t>
      </w:r>
      <w:proofErr w:type="gramEnd"/>
      <w:r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 250/2020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privind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organizarea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funcționarea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structurii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de management al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calităţii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en-US"/>
        </w:rPr>
        <w:t xml:space="preserve">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sănătate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în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cadrul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unităţilor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sanitare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cu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paturi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ambulanță,în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procesul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implementare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sistemului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management al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calității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sănătate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siguranței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pacientului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>,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692 din  3 august 2020.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5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proofErr w:type="gramStart"/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O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rdinul </w:t>
      </w:r>
      <w:r w:rsidRPr="00DA3325">
        <w:rPr>
          <w:rFonts w:ascii="Arial Narrow" w:hAnsi="Arial Narrow" w:cs="Times New Roman"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DA3325">
        <w:rPr>
          <w:rFonts w:ascii="Arial Narrow" w:hAnsi="Arial Narrow" w:cs="Times New Roman"/>
          <w:sz w:val="24"/>
          <w:szCs w:val="24"/>
        </w:rPr>
        <w:t>nr.</w:t>
      </w:r>
      <w:proofErr w:type="gramEnd"/>
      <w:r w:rsidRPr="00DA3325">
        <w:rPr>
          <w:rFonts w:ascii="Arial Narrow" w:hAnsi="Arial Narrow" w:cs="Times New Roman"/>
          <w:sz w:val="24"/>
          <w:szCs w:val="24"/>
        </w:rPr>
        <w:t xml:space="preserve"> 1500 din 24 noiembrie 2009 privind aprobarea Regulamentului de organizare şi funcţionare a secţiilor şi compartimentelor de anestezie şi terapie intensivă din unităţile sanitare, </w:t>
      </w:r>
      <w:r>
        <w:rPr>
          <w:rFonts w:ascii="Arial Narrow" w:hAnsi="Arial Narrow" w:cs="Times New Roman"/>
          <w:sz w:val="24"/>
          <w:szCs w:val="24"/>
        </w:rPr>
        <w:t xml:space="preserve">cu modificarile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36 din 14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ianuarie 2019.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6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nr.1.782/576/2006 al Ministrului Sănătăţii Publice și al Președintelui Casei Naţionale de Asigurări de Sănătate, privind înregistrarea şi raportarea statistică a pacienţilor care primesc servicii medicale în regim de spitalizare continuă şi spitalizare de zi, </w:t>
      </w:r>
      <w:r>
        <w:rPr>
          <w:rFonts w:ascii="Arial Narrow" w:hAnsi="Arial Narrow" w:cs="Times New Roman"/>
          <w:sz w:val="24"/>
          <w:szCs w:val="24"/>
        </w:rPr>
        <w:t>cu modificarile și completările ulterioare,</w:t>
      </w:r>
      <w:r w:rsidRPr="00DA3325">
        <w:rPr>
          <w:rFonts w:ascii="Arial Narrow" w:hAnsi="Arial Narrow" w:cs="Times New Roman"/>
          <w:sz w:val="24"/>
          <w:szCs w:val="24"/>
        </w:rPr>
        <w:t xml:space="preserve"> public</w:t>
      </w:r>
      <w:r>
        <w:rPr>
          <w:rFonts w:ascii="Arial Narrow" w:hAnsi="Arial Narrow" w:cs="Times New Roman"/>
          <w:sz w:val="24"/>
          <w:szCs w:val="24"/>
        </w:rPr>
        <w:t>at  în MONITORUL OFICIAL  NR. 236 din  23 martie 2020.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NewRomanPSMT"/>
          <w:sz w:val="24"/>
          <w:szCs w:val="24"/>
        </w:rPr>
        <w:t>2</w:t>
      </w:r>
      <w:r>
        <w:rPr>
          <w:rFonts w:ascii="Arial Narrow" w:hAnsi="Arial Narrow" w:cs="TimesNewRomanPSMT"/>
          <w:sz w:val="24"/>
          <w:szCs w:val="24"/>
        </w:rPr>
        <w:t>7</w:t>
      </w:r>
      <w:r w:rsidRPr="00DA3325">
        <w:rPr>
          <w:rFonts w:ascii="Arial Narrow" w:hAnsi="Arial Narrow" w:cs="TimesNewRomanPSMT"/>
          <w:sz w:val="24"/>
          <w:szCs w:val="24"/>
        </w:rPr>
        <w:t xml:space="preserve">. Ordinul 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Publice </w:t>
      </w:r>
      <w:r w:rsidRPr="00DA3325">
        <w:rPr>
          <w:rFonts w:ascii="Arial Narrow" w:hAnsi="Arial Narrow" w:cs="TimesNewRomanPSMT"/>
          <w:sz w:val="24"/>
          <w:szCs w:val="24"/>
        </w:rPr>
        <w:t xml:space="preserve">nr. 1706/2007 </w:t>
      </w:r>
      <w:r w:rsidRPr="00DA3325">
        <w:rPr>
          <w:rFonts w:ascii="Arial Narrow" w:hAnsi="Arial Narrow" w:cs="Times New Roman"/>
          <w:sz w:val="24"/>
          <w:szCs w:val="24"/>
        </w:rPr>
        <w:t>privind conducerea şi organizarea unităţilor şi compartimentelor de primire a urgenţelor,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120 din 17 februarie 2011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28</w:t>
      </w:r>
      <w:r w:rsidRPr="00DA3325">
        <w:rPr>
          <w:rFonts w:ascii="Arial Narrow" w:hAnsi="Arial Narrow"/>
          <w:sz w:val="24"/>
          <w:szCs w:val="24"/>
        </w:rPr>
        <w:t xml:space="preserve">. Ordinul </w:t>
      </w:r>
      <w:r w:rsidRPr="00DA3325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Ministrului Sănătăţii </w:t>
      </w:r>
      <w:r w:rsidRPr="00DA3325">
        <w:rPr>
          <w:rFonts w:ascii="Arial Narrow" w:hAnsi="Arial Narrow"/>
          <w:sz w:val="24"/>
          <w:szCs w:val="24"/>
        </w:rPr>
        <w:t xml:space="preserve">nr. 1301/2007 </w:t>
      </w:r>
      <w:r w:rsidRPr="00DA3325">
        <w:rPr>
          <w:rFonts w:ascii="Arial Narrow" w:hAnsi="Arial Narrow" w:cs="Times New Roman"/>
          <w:sz w:val="24"/>
          <w:szCs w:val="24"/>
        </w:rPr>
        <w:t>pentru aprobarea Normelor privind funcţionarea laboratoarelor de analize medicale,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258</w:t>
      </w:r>
      <w:r w:rsidRPr="00DA3325">
        <w:rPr>
          <w:rFonts w:ascii="Arial Narrow" w:hAnsi="Arial Narrow" w:cs="Times New Roman"/>
          <w:sz w:val="24"/>
          <w:szCs w:val="24"/>
        </w:rPr>
        <w:t xml:space="preserve"> din  </w:t>
      </w:r>
      <w:r>
        <w:rPr>
          <w:rFonts w:ascii="Arial Narrow" w:hAnsi="Arial Narrow" w:cs="Times New Roman"/>
          <w:sz w:val="24"/>
          <w:szCs w:val="24"/>
        </w:rPr>
        <w:t>30 martie 2020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29</w:t>
      </w:r>
      <w:r w:rsidRPr="00DA3325">
        <w:rPr>
          <w:rFonts w:ascii="Arial Narrow" w:hAnsi="Arial Narrow"/>
          <w:sz w:val="24"/>
          <w:szCs w:val="24"/>
        </w:rPr>
        <w:t>. Ordinul Secretarului</w:t>
      </w:r>
      <w:r>
        <w:rPr>
          <w:rFonts w:ascii="Arial Narrow" w:hAnsi="Arial Narrow"/>
          <w:sz w:val="24"/>
          <w:szCs w:val="24"/>
        </w:rPr>
        <w:t xml:space="preserve"> General al Guvernului nr. 600/2018 privind</w:t>
      </w:r>
      <w:r w:rsidRPr="00DA3325">
        <w:rPr>
          <w:rFonts w:ascii="Arial Narrow" w:hAnsi="Arial Narrow"/>
          <w:sz w:val="24"/>
          <w:szCs w:val="24"/>
        </w:rPr>
        <w:t xml:space="preserve"> aprobarea Codului controlului intern/managerial al entităţilor publice, </w:t>
      </w:r>
      <w:r>
        <w:rPr>
          <w:rFonts w:ascii="Arial Narrow" w:hAnsi="Arial Narrow" w:cs="Times New Roman"/>
          <w:sz w:val="24"/>
          <w:szCs w:val="24"/>
        </w:rPr>
        <w:t xml:space="preserve">publicat în Monitorul Oficial, </w:t>
      </w:r>
      <w:r w:rsidRPr="00DA3325">
        <w:rPr>
          <w:rFonts w:ascii="Arial Narrow" w:hAnsi="Arial Narrow" w:cs="Times New Roman"/>
          <w:sz w:val="24"/>
          <w:szCs w:val="24"/>
        </w:rPr>
        <w:t xml:space="preserve"> nr. </w:t>
      </w:r>
      <w:r>
        <w:rPr>
          <w:rFonts w:ascii="Arial Narrow" w:hAnsi="Arial Narrow"/>
          <w:sz w:val="24"/>
          <w:szCs w:val="24"/>
        </w:rPr>
        <w:t>387</w:t>
      </w:r>
      <w:r w:rsidRPr="00DA3325">
        <w:rPr>
          <w:rFonts w:ascii="Arial Narrow" w:hAnsi="Arial Narrow"/>
          <w:sz w:val="24"/>
          <w:szCs w:val="24"/>
        </w:rPr>
        <w:t xml:space="preserve"> din </w:t>
      </w:r>
      <w:r>
        <w:rPr>
          <w:rFonts w:ascii="Arial Narrow" w:hAnsi="Arial Narrow"/>
          <w:sz w:val="24"/>
          <w:szCs w:val="24"/>
        </w:rPr>
        <w:t>7mai  2018</w:t>
      </w:r>
      <w:r w:rsidRPr="00DA3325">
        <w:rPr>
          <w:rFonts w:ascii="Arial Narrow" w:hAnsi="Arial Narrow"/>
          <w:sz w:val="24"/>
          <w:szCs w:val="24"/>
        </w:rPr>
        <w:t xml:space="preserve">, 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30</w:t>
      </w:r>
      <w:r w:rsidRPr="00DA3325">
        <w:rPr>
          <w:rFonts w:ascii="Arial Narrow" w:hAnsi="Arial Narrow"/>
          <w:sz w:val="24"/>
          <w:szCs w:val="24"/>
        </w:rPr>
        <w:t>. Ordinul ministrului sănătății nr. 1443/2005 privind desemnarea unui coordonator pentru blocul operator, publicat în MONITORUL OFICIAL Nr. 12 din 6 ianuarie 2006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DA332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1</w:t>
      </w:r>
      <w:r w:rsidRPr="00DA3325">
        <w:rPr>
          <w:rFonts w:ascii="Arial Narrow" w:hAnsi="Arial Narrow"/>
          <w:sz w:val="24"/>
          <w:szCs w:val="24"/>
        </w:rPr>
        <w:t>. Ordinul comun al Ministrului Sănătății și al Președintelui Autorității Naționale de Management al Calității în Sănătate nr. 1350/668/2016 privind aprobarea modalității de calcul al taxei de acreditare, valabilă pentru ciclul de acreditare corespunzător perioadei 2017 - 2021, publicat  în MONITORUL OFICIAL  NR. 973 din 5 decembrie 2016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DA332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2</w:t>
      </w:r>
      <w:r w:rsidRPr="00DA3325">
        <w:rPr>
          <w:rFonts w:ascii="Arial Narrow" w:hAnsi="Arial Narrow"/>
          <w:sz w:val="24"/>
          <w:szCs w:val="24"/>
        </w:rPr>
        <w:t>. Ordinul Secretarul</w:t>
      </w:r>
      <w:r>
        <w:rPr>
          <w:rFonts w:ascii="Arial Narrow" w:hAnsi="Arial Narrow"/>
          <w:sz w:val="24"/>
          <w:szCs w:val="24"/>
        </w:rPr>
        <w:t>ui General al Guvernului nr. 1054/2019</w:t>
      </w:r>
      <w:r w:rsidRPr="00DA3325">
        <w:rPr>
          <w:rFonts w:ascii="Arial Narrow" w:hAnsi="Arial Narrow"/>
          <w:sz w:val="24"/>
          <w:szCs w:val="24"/>
        </w:rPr>
        <w:t xml:space="preserve"> pentru aprobarea normelor m</w:t>
      </w:r>
      <w:r>
        <w:rPr>
          <w:rFonts w:ascii="Arial Narrow" w:hAnsi="Arial Narrow"/>
          <w:sz w:val="24"/>
          <w:szCs w:val="24"/>
        </w:rPr>
        <w:t>etodologice privind coordonarea și supravegherea prin misiuni de îndrumare metodologică a stadiului implementării și dezvoltării sistemului de control intern managerial la entitățile publice,</w:t>
      </w:r>
      <w:r w:rsidRPr="00DA3325">
        <w:rPr>
          <w:rFonts w:ascii="Arial Narrow" w:hAnsi="Arial Narrow"/>
          <w:sz w:val="24"/>
          <w:szCs w:val="24"/>
        </w:rPr>
        <w:t>publica</w:t>
      </w:r>
      <w:r>
        <w:rPr>
          <w:rFonts w:ascii="Arial Narrow" w:hAnsi="Arial Narrow"/>
          <w:sz w:val="24"/>
          <w:szCs w:val="24"/>
        </w:rPr>
        <w:t>t  în MONITORUL OFICIAL  NR. 847 din 18 octombrie 2019</w:t>
      </w:r>
    </w:p>
    <w:p w:rsidR="00C76191" w:rsidRDefault="00C76191" w:rsidP="00C76191"/>
    <w:p w:rsidR="00C76191" w:rsidRPr="00DA3325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sectPr w:rsidR="00C76191" w:rsidRPr="00DA3325" w:rsidSect="00476A66">
      <w:headerReference w:type="first" r:id="rId7"/>
      <w:pgSz w:w="11906" w:h="16838"/>
      <w:pgMar w:top="284" w:right="1134" w:bottom="28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9E6" w:rsidRDefault="00D509E6" w:rsidP="00D942F4">
      <w:pPr>
        <w:spacing w:after="0" w:line="240" w:lineRule="auto"/>
      </w:pPr>
      <w:r>
        <w:separator/>
      </w:r>
    </w:p>
  </w:endnote>
  <w:endnote w:type="continuationSeparator" w:id="0">
    <w:p w:rsidR="00D509E6" w:rsidRDefault="00D509E6" w:rsidP="00D9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9E6" w:rsidRDefault="00D509E6" w:rsidP="00D942F4">
      <w:pPr>
        <w:spacing w:after="0" w:line="240" w:lineRule="auto"/>
      </w:pPr>
      <w:r>
        <w:separator/>
      </w:r>
    </w:p>
  </w:footnote>
  <w:footnote w:type="continuationSeparator" w:id="0">
    <w:p w:rsidR="00D509E6" w:rsidRDefault="00D509E6" w:rsidP="00D9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F4" w:rsidRPr="005622A8" w:rsidRDefault="00EB6BEA" w:rsidP="005622A8">
    <w:pPr>
      <w:pStyle w:val="Header"/>
    </w:pPr>
    <w:r w:rsidRPr="00EB6BEA">
      <w:rPr>
        <w:noProof/>
        <w:lang w:eastAsia="ro-RO"/>
      </w:rPr>
      <w:drawing>
        <wp:inline distT="0" distB="0" distL="0" distR="0">
          <wp:extent cx="5939790" cy="1059723"/>
          <wp:effectExtent l="19050" t="0" r="381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59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EF1"/>
    <w:multiLevelType w:val="hybridMultilevel"/>
    <w:tmpl w:val="B1E4011A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6745B39"/>
    <w:multiLevelType w:val="hybridMultilevel"/>
    <w:tmpl w:val="0164D604"/>
    <w:lvl w:ilvl="0" w:tplc="0C9AE9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1604A"/>
    <w:multiLevelType w:val="multilevel"/>
    <w:tmpl w:val="0EBC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75550"/>
    <w:multiLevelType w:val="hybridMultilevel"/>
    <w:tmpl w:val="798A29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85AD2"/>
    <w:multiLevelType w:val="hybridMultilevel"/>
    <w:tmpl w:val="CF4628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4668C"/>
    <w:multiLevelType w:val="hybridMultilevel"/>
    <w:tmpl w:val="C3ECDF62"/>
    <w:lvl w:ilvl="0" w:tplc="04180013">
      <w:start w:val="1"/>
      <w:numFmt w:val="upp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942F4"/>
    <w:rsid w:val="0002796D"/>
    <w:rsid w:val="00032754"/>
    <w:rsid w:val="00032D16"/>
    <w:rsid w:val="00063F4F"/>
    <w:rsid w:val="000811E8"/>
    <w:rsid w:val="000C5AC7"/>
    <w:rsid w:val="000C7C5D"/>
    <w:rsid w:val="000D532A"/>
    <w:rsid w:val="000F4964"/>
    <w:rsid w:val="000F4A98"/>
    <w:rsid w:val="00106810"/>
    <w:rsid w:val="00131EFF"/>
    <w:rsid w:val="001324D6"/>
    <w:rsid w:val="0013757B"/>
    <w:rsid w:val="001550FA"/>
    <w:rsid w:val="00185E9C"/>
    <w:rsid w:val="001876AD"/>
    <w:rsid w:val="001A290F"/>
    <w:rsid w:val="001B7115"/>
    <w:rsid w:val="001C2229"/>
    <w:rsid w:val="001E33F8"/>
    <w:rsid w:val="002169EB"/>
    <w:rsid w:val="0023764A"/>
    <w:rsid w:val="0026518F"/>
    <w:rsid w:val="002826EE"/>
    <w:rsid w:val="002971E3"/>
    <w:rsid w:val="002A4C89"/>
    <w:rsid w:val="002B0FD2"/>
    <w:rsid w:val="002B1F13"/>
    <w:rsid w:val="002E7F6F"/>
    <w:rsid w:val="0030685A"/>
    <w:rsid w:val="00327EBD"/>
    <w:rsid w:val="00380139"/>
    <w:rsid w:val="003B25C8"/>
    <w:rsid w:val="003B5DC7"/>
    <w:rsid w:val="003F1A59"/>
    <w:rsid w:val="004701D8"/>
    <w:rsid w:val="00476A66"/>
    <w:rsid w:val="004B1C14"/>
    <w:rsid w:val="004B52B5"/>
    <w:rsid w:val="004E186D"/>
    <w:rsid w:val="0050012D"/>
    <w:rsid w:val="00521C75"/>
    <w:rsid w:val="005345B8"/>
    <w:rsid w:val="0054559C"/>
    <w:rsid w:val="00553202"/>
    <w:rsid w:val="005565C2"/>
    <w:rsid w:val="005622A8"/>
    <w:rsid w:val="005B3A41"/>
    <w:rsid w:val="005B5E99"/>
    <w:rsid w:val="00627DE7"/>
    <w:rsid w:val="00676D15"/>
    <w:rsid w:val="00680D4B"/>
    <w:rsid w:val="00683BE9"/>
    <w:rsid w:val="006A49FF"/>
    <w:rsid w:val="006D208C"/>
    <w:rsid w:val="006E135C"/>
    <w:rsid w:val="006E36AD"/>
    <w:rsid w:val="007064A6"/>
    <w:rsid w:val="00726DF8"/>
    <w:rsid w:val="00736558"/>
    <w:rsid w:val="00743640"/>
    <w:rsid w:val="0076453B"/>
    <w:rsid w:val="00774ABA"/>
    <w:rsid w:val="00775493"/>
    <w:rsid w:val="00797B70"/>
    <w:rsid w:val="007A10B2"/>
    <w:rsid w:val="007B4573"/>
    <w:rsid w:val="007C33CF"/>
    <w:rsid w:val="007D3E7E"/>
    <w:rsid w:val="008F03ED"/>
    <w:rsid w:val="00912FFD"/>
    <w:rsid w:val="0094072B"/>
    <w:rsid w:val="00954285"/>
    <w:rsid w:val="009617EE"/>
    <w:rsid w:val="009766B1"/>
    <w:rsid w:val="009B2269"/>
    <w:rsid w:val="009C5855"/>
    <w:rsid w:val="009E425B"/>
    <w:rsid w:val="00A1549C"/>
    <w:rsid w:val="00A304E8"/>
    <w:rsid w:val="00A30571"/>
    <w:rsid w:val="00A4347E"/>
    <w:rsid w:val="00A84DB2"/>
    <w:rsid w:val="00AA162A"/>
    <w:rsid w:val="00AA5F23"/>
    <w:rsid w:val="00AB732C"/>
    <w:rsid w:val="00AC40F8"/>
    <w:rsid w:val="00AD18E9"/>
    <w:rsid w:val="00AF637C"/>
    <w:rsid w:val="00B379C7"/>
    <w:rsid w:val="00B52346"/>
    <w:rsid w:val="00B547F5"/>
    <w:rsid w:val="00BB217C"/>
    <w:rsid w:val="00BE0AD4"/>
    <w:rsid w:val="00BF369A"/>
    <w:rsid w:val="00BF6CC1"/>
    <w:rsid w:val="00C407B2"/>
    <w:rsid w:val="00C4752A"/>
    <w:rsid w:val="00C53074"/>
    <w:rsid w:val="00C61689"/>
    <w:rsid w:val="00C66F7A"/>
    <w:rsid w:val="00C76191"/>
    <w:rsid w:val="00CA2E0A"/>
    <w:rsid w:val="00CB4E0F"/>
    <w:rsid w:val="00CE599F"/>
    <w:rsid w:val="00D04C03"/>
    <w:rsid w:val="00D170E2"/>
    <w:rsid w:val="00D22642"/>
    <w:rsid w:val="00D509E6"/>
    <w:rsid w:val="00D80EAC"/>
    <w:rsid w:val="00D82A3E"/>
    <w:rsid w:val="00D942F4"/>
    <w:rsid w:val="00DA3325"/>
    <w:rsid w:val="00DB41A5"/>
    <w:rsid w:val="00DC0035"/>
    <w:rsid w:val="00DD5669"/>
    <w:rsid w:val="00DF433E"/>
    <w:rsid w:val="00E80582"/>
    <w:rsid w:val="00E86185"/>
    <w:rsid w:val="00E925A2"/>
    <w:rsid w:val="00EB6BEA"/>
    <w:rsid w:val="00EC7590"/>
    <w:rsid w:val="00EE7F8D"/>
    <w:rsid w:val="00EF7ABE"/>
    <w:rsid w:val="00F15288"/>
    <w:rsid w:val="00F33F0D"/>
    <w:rsid w:val="00F55EB5"/>
    <w:rsid w:val="00F57212"/>
    <w:rsid w:val="00F64837"/>
    <w:rsid w:val="00F90CE0"/>
    <w:rsid w:val="00F9584E"/>
    <w:rsid w:val="00FA4C2A"/>
    <w:rsid w:val="00FC0746"/>
    <w:rsid w:val="00FF4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F4"/>
  </w:style>
  <w:style w:type="paragraph" w:styleId="Footer">
    <w:name w:val="footer"/>
    <w:basedOn w:val="Normal"/>
    <w:link w:val="FooterChar"/>
    <w:uiPriority w:val="99"/>
    <w:unhideWhenUsed/>
    <w:rsid w:val="00D94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F4"/>
  </w:style>
  <w:style w:type="paragraph" w:styleId="ListParagraph">
    <w:name w:val="List Paragraph"/>
    <w:basedOn w:val="Normal"/>
    <w:uiPriority w:val="34"/>
    <w:qFormat/>
    <w:rsid w:val="00BF6CC1"/>
    <w:pPr>
      <w:ind w:left="720"/>
      <w:contextualSpacing/>
    </w:pPr>
  </w:style>
  <w:style w:type="character" w:customStyle="1" w:styleId="do1">
    <w:name w:val="do1"/>
    <w:basedOn w:val="DefaultParagraphFont"/>
    <w:rsid w:val="00F9584E"/>
    <w:rPr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F958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3850</Words>
  <Characters>22331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26129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Dimache</dc:creator>
  <cp:lastModifiedBy>Alina Tentea</cp:lastModifiedBy>
  <cp:revision>4</cp:revision>
  <cp:lastPrinted>2016-12-19T14:32:00Z</cp:lastPrinted>
  <dcterms:created xsi:type="dcterms:W3CDTF">2021-07-01T12:35:00Z</dcterms:created>
  <dcterms:modified xsi:type="dcterms:W3CDTF">2021-07-02T04:51:00Z</dcterms:modified>
</cp:coreProperties>
</file>