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AC" w:rsidRPr="00D17D76" w:rsidRDefault="001F73AC" w:rsidP="001F73AC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95626B" w:rsidRDefault="0095626B" w:rsidP="001F73AC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95626B" w:rsidRDefault="0095626B" w:rsidP="001F73AC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95626B" w:rsidRDefault="0095626B" w:rsidP="001F73AC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54376D" w:rsidRDefault="0054376D" w:rsidP="001F73AC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54376D" w:rsidRDefault="0054376D" w:rsidP="001F73AC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1F73AC" w:rsidRDefault="001F73AC" w:rsidP="001F73AC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86646F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95626B" w:rsidRPr="0086646F" w:rsidRDefault="0095626B" w:rsidP="001F73AC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851A3C" w:rsidRPr="0086646F" w:rsidRDefault="001F73AC" w:rsidP="0095626B">
      <w:pPr>
        <w:spacing w:after="0"/>
        <w:ind w:right="-426"/>
        <w:jc w:val="center"/>
        <w:rPr>
          <w:rFonts w:ascii="Arial Narrow" w:hAnsi="Arial Narrow" w:cs="Arial"/>
          <w:b/>
          <w:sz w:val="24"/>
          <w:szCs w:val="24"/>
        </w:rPr>
      </w:pPr>
      <w:r w:rsidRPr="0086646F">
        <w:rPr>
          <w:rFonts w:ascii="Arial Narrow" w:hAnsi="Arial Narrow" w:cs="Arial"/>
          <w:b/>
          <w:sz w:val="24"/>
          <w:szCs w:val="24"/>
        </w:rPr>
        <w:t xml:space="preserve">în vederea ocupării postului de consilier gr.IA </w:t>
      </w:r>
      <w:r w:rsidR="0086646F" w:rsidRPr="0086646F">
        <w:rPr>
          <w:rFonts w:ascii="Arial Narrow" w:hAnsi="Arial Narrow" w:cs="Arial"/>
          <w:b/>
          <w:sz w:val="24"/>
          <w:szCs w:val="24"/>
        </w:rPr>
        <w:t>în cadrul Compartimentului Managementul Calității</w:t>
      </w:r>
    </w:p>
    <w:p w:rsidR="0086646F" w:rsidRDefault="0086646F" w:rsidP="001F73AC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54376D" w:rsidRDefault="0054376D" w:rsidP="001F73AC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54376D" w:rsidRDefault="0054376D" w:rsidP="0054376D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4376D" w:rsidRPr="0086646F" w:rsidRDefault="0054376D" w:rsidP="0054376D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86646F" w:rsidRPr="0086646F" w:rsidRDefault="0086646F" w:rsidP="0054376D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D17D76" w:rsidRPr="0086646F" w:rsidRDefault="00D17D76" w:rsidP="0054376D">
      <w:pPr>
        <w:pStyle w:val="ListParagraph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86646F">
        <w:rPr>
          <w:rFonts w:ascii="Arial Narrow" w:hAnsi="Arial Narrow" w:cs="Arial"/>
          <w:sz w:val="24"/>
          <w:szCs w:val="24"/>
          <w:lang w:val="ro-RO"/>
        </w:rPr>
        <w:t>Hotărârea Guvernului nr. 629/2015 privind componența, atribuțiile, modul de organizare și funcționare ale Autorității Naționale de Management al Calității în Sănătate;</w:t>
      </w:r>
    </w:p>
    <w:p w:rsidR="001F73AC" w:rsidRPr="0086646F" w:rsidRDefault="001F73AC" w:rsidP="00FB1E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86646F">
        <w:rPr>
          <w:rFonts w:ascii="Arial Narrow" w:hAnsi="Arial Narrow" w:cs="Arial"/>
          <w:sz w:val="24"/>
          <w:szCs w:val="24"/>
        </w:rPr>
        <w:t>Legea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nr.95/2006 </w:t>
      </w:r>
      <w:proofErr w:type="spellStart"/>
      <w:r w:rsidRPr="0086646F">
        <w:rPr>
          <w:rFonts w:ascii="Arial Narrow" w:hAnsi="Arial Narrow" w:cs="Arial"/>
          <w:sz w:val="24"/>
          <w:szCs w:val="24"/>
        </w:rPr>
        <w:t>privind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6646F">
        <w:rPr>
          <w:rFonts w:ascii="Arial Narrow" w:hAnsi="Arial Narrow" w:cs="Arial"/>
          <w:sz w:val="24"/>
          <w:szCs w:val="24"/>
        </w:rPr>
        <w:t>Reforma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6646F">
        <w:rPr>
          <w:rFonts w:ascii="Arial Narrow" w:hAnsi="Arial Narrow" w:cs="Arial"/>
          <w:sz w:val="24"/>
          <w:szCs w:val="24"/>
        </w:rPr>
        <w:t>în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4376D">
        <w:rPr>
          <w:rFonts w:ascii="Arial Narrow" w:hAnsi="Arial Narrow" w:cs="Arial"/>
          <w:sz w:val="24"/>
          <w:szCs w:val="24"/>
        </w:rPr>
        <w:t>domeniul</w:t>
      </w:r>
      <w:proofErr w:type="spellEnd"/>
      <w:r w:rsidR="0054376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4376D">
        <w:rPr>
          <w:rFonts w:ascii="Arial Narrow" w:hAnsi="Arial Narrow" w:cs="Arial"/>
          <w:sz w:val="24"/>
          <w:szCs w:val="24"/>
        </w:rPr>
        <w:t>s</w:t>
      </w:r>
      <w:r w:rsidRPr="0086646F">
        <w:rPr>
          <w:rFonts w:ascii="Arial Narrow" w:hAnsi="Arial Narrow" w:cs="Arial"/>
          <w:sz w:val="24"/>
          <w:szCs w:val="24"/>
        </w:rPr>
        <w:t>ănăt</w:t>
      </w:r>
      <w:r w:rsidR="0054376D">
        <w:rPr>
          <w:rFonts w:ascii="Arial Narrow" w:hAnsi="Arial Narrow" w:cs="Arial"/>
          <w:sz w:val="24"/>
          <w:szCs w:val="24"/>
        </w:rPr>
        <w:t>ătii</w:t>
      </w:r>
      <w:proofErr w:type="spellEnd"/>
      <w:r w:rsidR="0054376D">
        <w:rPr>
          <w:rFonts w:ascii="Arial Narrow" w:hAnsi="Arial Narrow" w:cs="Arial"/>
          <w:sz w:val="24"/>
          <w:szCs w:val="24"/>
        </w:rPr>
        <w:t>,</w:t>
      </w:r>
      <w:r w:rsidRPr="0086646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07D05">
        <w:rPr>
          <w:rFonts w:ascii="Arial Narrow" w:hAnsi="Arial Narrow" w:cs="Arial"/>
          <w:sz w:val="24"/>
          <w:szCs w:val="24"/>
        </w:rPr>
        <w:t>republicată</w:t>
      </w:r>
      <w:proofErr w:type="spellEnd"/>
      <w:r w:rsidR="00A07D05">
        <w:rPr>
          <w:rFonts w:ascii="Arial Narrow" w:hAnsi="Arial Narrow" w:cs="Arial"/>
          <w:sz w:val="24"/>
          <w:szCs w:val="24"/>
        </w:rPr>
        <w:t xml:space="preserve"> -</w:t>
      </w:r>
      <w:proofErr w:type="spellStart"/>
      <w:r w:rsidR="00D17D76" w:rsidRPr="0086646F">
        <w:rPr>
          <w:rFonts w:ascii="Arial Narrow" w:hAnsi="Arial Narrow" w:cs="Arial"/>
          <w:sz w:val="24"/>
          <w:szCs w:val="24"/>
        </w:rPr>
        <w:t>Titlul</w:t>
      </w:r>
      <w:proofErr w:type="spellEnd"/>
      <w:r w:rsidR="00D17D76" w:rsidRPr="0086646F">
        <w:rPr>
          <w:rFonts w:ascii="Arial Narrow" w:hAnsi="Arial Narrow" w:cs="Arial"/>
          <w:sz w:val="24"/>
          <w:szCs w:val="24"/>
        </w:rPr>
        <w:t xml:space="preserve"> VII – </w:t>
      </w:r>
      <w:proofErr w:type="spellStart"/>
      <w:r w:rsidR="00D17D76" w:rsidRPr="0086646F">
        <w:rPr>
          <w:rFonts w:ascii="Arial Narrow" w:hAnsi="Arial Narrow" w:cs="Arial"/>
          <w:sz w:val="24"/>
          <w:szCs w:val="24"/>
        </w:rPr>
        <w:t>Spitalele</w:t>
      </w:r>
      <w:proofErr w:type="spellEnd"/>
      <w:r w:rsidR="00D17D76" w:rsidRPr="0086646F">
        <w:rPr>
          <w:rFonts w:ascii="Arial Narrow" w:hAnsi="Arial Narrow" w:cs="Arial"/>
          <w:sz w:val="24"/>
          <w:szCs w:val="24"/>
          <w:lang w:val="en-US"/>
        </w:rPr>
        <w:t>;</w:t>
      </w:r>
    </w:p>
    <w:p w:rsidR="001F73AC" w:rsidRPr="0086646F" w:rsidRDefault="001F73AC" w:rsidP="00FB1E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86646F">
        <w:rPr>
          <w:rFonts w:ascii="Arial Narrow" w:hAnsi="Arial Narrow" w:cs="Arial"/>
          <w:sz w:val="24"/>
          <w:szCs w:val="24"/>
        </w:rPr>
        <w:t>Legea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nr. 544/2001 privind </w:t>
      </w:r>
      <w:proofErr w:type="spellStart"/>
      <w:r w:rsidRPr="0086646F">
        <w:rPr>
          <w:rFonts w:ascii="Arial Narrow" w:hAnsi="Arial Narrow" w:cs="Arial"/>
          <w:sz w:val="24"/>
          <w:szCs w:val="24"/>
        </w:rPr>
        <w:t>liberul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6646F">
        <w:rPr>
          <w:rFonts w:ascii="Arial Narrow" w:hAnsi="Arial Narrow" w:cs="Arial"/>
          <w:sz w:val="24"/>
          <w:szCs w:val="24"/>
        </w:rPr>
        <w:t>acces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86646F">
        <w:rPr>
          <w:rFonts w:ascii="Arial Narrow" w:hAnsi="Arial Narrow" w:cs="Arial"/>
          <w:sz w:val="24"/>
          <w:szCs w:val="24"/>
        </w:rPr>
        <w:t>informaţiile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86646F">
        <w:rPr>
          <w:rFonts w:ascii="Arial Narrow" w:hAnsi="Arial Narrow" w:cs="Arial"/>
          <w:sz w:val="24"/>
          <w:szCs w:val="24"/>
        </w:rPr>
        <w:t>interes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public</w:t>
      </w:r>
      <w:r w:rsidR="0054376D">
        <w:rPr>
          <w:rFonts w:ascii="Arial Narrow" w:hAnsi="Arial Narrow" w:cs="Arial"/>
          <w:sz w:val="24"/>
          <w:szCs w:val="24"/>
        </w:rPr>
        <w:t xml:space="preserve">, cu </w:t>
      </w:r>
      <w:proofErr w:type="spellStart"/>
      <w:r w:rsidR="0054376D">
        <w:rPr>
          <w:rFonts w:ascii="Arial Narrow" w:hAnsi="Arial Narrow" w:cs="Arial"/>
          <w:sz w:val="24"/>
          <w:szCs w:val="24"/>
        </w:rPr>
        <w:t>modificările</w:t>
      </w:r>
      <w:proofErr w:type="spellEnd"/>
      <w:r w:rsidR="0054376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4376D">
        <w:rPr>
          <w:rFonts w:ascii="Arial Narrow" w:hAnsi="Arial Narrow" w:cs="Arial"/>
          <w:sz w:val="24"/>
          <w:szCs w:val="24"/>
        </w:rPr>
        <w:t>și</w:t>
      </w:r>
      <w:proofErr w:type="spellEnd"/>
      <w:r w:rsidR="0054376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4376D">
        <w:rPr>
          <w:rFonts w:ascii="Arial Narrow" w:hAnsi="Arial Narrow" w:cs="Arial"/>
          <w:sz w:val="24"/>
          <w:szCs w:val="24"/>
        </w:rPr>
        <w:t>completările</w:t>
      </w:r>
      <w:proofErr w:type="spellEnd"/>
      <w:r w:rsidR="0054376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4376D">
        <w:rPr>
          <w:rFonts w:ascii="Arial Narrow" w:hAnsi="Arial Narrow" w:cs="Arial"/>
          <w:sz w:val="24"/>
          <w:szCs w:val="24"/>
        </w:rPr>
        <w:t>ulterioare</w:t>
      </w:r>
      <w:proofErr w:type="spellEnd"/>
      <w:r w:rsidR="005A5D21" w:rsidRPr="0086646F">
        <w:rPr>
          <w:rFonts w:ascii="Arial Narrow" w:hAnsi="Arial Narrow" w:cs="Arial"/>
          <w:sz w:val="24"/>
          <w:szCs w:val="24"/>
        </w:rPr>
        <w:t>;</w:t>
      </w:r>
    </w:p>
    <w:p w:rsidR="001F73AC" w:rsidRPr="0086646F" w:rsidRDefault="001F73AC" w:rsidP="00FB1E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6646F">
        <w:rPr>
          <w:rFonts w:ascii="Arial Narrow" w:hAnsi="Arial Narrow" w:cs="Arial"/>
          <w:sz w:val="24"/>
          <w:szCs w:val="24"/>
        </w:rPr>
        <w:t>Ordinul S</w:t>
      </w:r>
      <w:r w:rsidR="005A5D21" w:rsidRPr="0086646F">
        <w:rPr>
          <w:rFonts w:ascii="Arial Narrow" w:hAnsi="Arial Narrow" w:cs="Arial"/>
          <w:sz w:val="24"/>
          <w:szCs w:val="24"/>
        </w:rPr>
        <w:t xml:space="preserve">ecretariatului General al Guvernului </w:t>
      </w:r>
      <w:r w:rsidRPr="0086646F">
        <w:rPr>
          <w:rFonts w:ascii="Arial Narrow" w:hAnsi="Arial Narrow" w:cs="Arial"/>
          <w:sz w:val="24"/>
          <w:szCs w:val="24"/>
        </w:rPr>
        <w:t>nr. 400/2015 pentru aprobarea Codului controlului intern/managerial al</w:t>
      </w:r>
      <w:r w:rsidR="005A5D21" w:rsidRPr="0086646F">
        <w:rPr>
          <w:rFonts w:ascii="Arial Narrow" w:hAnsi="Arial Narrow" w:cs="Arial"/>
          <w:sz w:val="24"/>
          <w:szCs w:val="24"/>
        </w:rPr>
        <w:t xml:space="preserve"> entităţilor publice</w:t>
      </w:r>
      <w:r w:rsidR="0086646F" w:rsidRPr="0086646F">
        <w:rPr>
          <w:rFonts w:ascii="Arial Narrow" w:hAnsi="Arial Narrow" w:cs="Arial"/>
          <w:sz w:val="24"/>
          <w:szCs w:val="24"/>
        </w:rPr>
        <w:t>, cu modificările și completările ulterioare</w:t>
      </w:r>
      <w:r w:rsidR="005A5D21" w:rsidRPr="0086646F">
        <w:rPr>
          <w:rFonts w:ascii="Arial Narrow" w:hAnsi="Arial Narrow" w:cs="Arial"/>
          <w:sz w:val="24"/>
          <w:szCs w:val="24"/>
        </w:rPr>
        <w:t>;</w:t>
      </w:r>
    </w:p>
    <w:p w:rsidR="001F73AC" w:rsidRPr="0086646F" w:rsidRDefault="001F73AC" w:rsidP="00FB1E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6646F">
        <w:rPr>
          <w:rFonts w:ascii="Arial Narrow" w:hAnsi="Arial Narrow" w:cs="Arial"/>
          <w:sz w:val="24"/>
          <w:szCs w:val="24"/>
        </w:rPr>
        <w:t>Legea nr. 53/2003 Codul muncii, republicată  cu modicările și completările ulterioare;</w:t>
      </w:r>
    </w:p>
    <w:p w:rsidR="001F73AC" w:rsidRPr="0086646F" w:rsidRDefault="001F73AC" w:rsidP="00FB1E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6646F">
        <w:rPr>
          <w:rFonts w:ascii="Arial Narrow" w:hAnsi="Arial Narrow" w:cs="Arial"/>
          <w:sz w:val="24"/>
          <w:szCs w:val="24"/>
        </w:rPr>
        <w:t xml:space="preserve">Legea nr. 500/2002  </w:t>
      </w:r>
      <w:proofErr w:type="spellStart"/>
      <w:r w:rsidRPr="0086646F">
        <w:rPr>
          <w:rFonts w:ascii="Arial Narrow" w:hAnsi="Arial Narrow" w:cs="Arial"/>
          <w:sz w:val="24"/>
          <w:szCs w:val="24"/>
        </w:rPr>
        <w:t>privind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6646F">
        <w:rPr>
          <w:rFonts w:ascii="Arial Narrow" w:hAnsi="Arial Narrow" w:cs="Arial"/>
          <w:sz w:val="24"/>
          <w:szCs w:val="24"/>
        </w:rPr>
        <w:t>finantele</w:t>
      </w:r>
      <w:proofErr w:type="spellEnd"/>
      <w:r w:rsidRPr="0086646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6646F">
        <w:rPr>
          <w:rFonts w:ascii="Arial Narrow" w:hAnsi="Arial Narrow" w:cs="Arial"/>
          <w:sz w:val="24"/>
          <w:szCs w:val="24"/>
        </w:rPr>
        <w:t>publice</w:t>
      </w:r>
      <w:proofErr w:type="spellEnd"/>
      <w:r w:rsidR="00B435CE">
        <w:rPr>
          <w:rFonts w:ascii="Arial Narrow" w:hAnsi="Arial Narrow" w:cs="Arial"/>
          <w:sz w:val="24"/>
          <w:szCs w:val="24"/>
        </w:rPr>
        <w:t xml:space="preserve">, cu </w:t>
      </w:r>
      <w:proofErr w:type="spellStart"/>
      <w:r w:rsidR="00B435CE">
        <w:rPr>
          <w:rFonts w:ascii="Arial Narrow" w:hAnsi="Arial Narrow" w:cs="Arial"/>
          <w:sz w:val="24"/>
          <w:szCs w:val="24"/>
        </w:rPr>
        <w:t>modificarile</w:t>
      </w:r>
      <w:proofErr w:type="spellEnd"/>
      <w:r w:rsidR="00B435C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B435CE">
        <w:rPr>
          <w:rFonts w:ascii="Arial Narrow" w:hAnsi="Arial Narrow" w:cs="Arial"/>
          <w:sz w:val="24"/>
          <w:szCs w:val="24"/>
        </w:rPr>
        <w:t>si</w:t>
      </w:r>
      <w:proofErr w:type="spellEnd"/>
      <w:r w:rsidR="00B435C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B435CE">
        <w:rPr>
          <w:rFonts w:ascii="Arial Narrow" w:hAnsi="Arial Narrow" w:cs="Arial"/>
          <w:sz w:val="24"/>
          <w:szCs w:val="24"/>
        </w:rPr>
        <w:t>completarile</w:t>
      </w:r>
      <w:proofErr w:type="spellEnd"/>
      <w:r w:rsidR="00B435CE">
        <w:rPr>
          <w:rFonts w:ascii="Arial Narrow" w:hAnsi="Arial Narrow" w:cs="Arial"/>
          <w:sz w:val="24"/>
          <w:szCs w:val="24"/>
        </w:rPr>
        <w:t xml:space="preserve"> ulterioare</w:t>
      </w:r>
      <w:r w:rsidR="005A5D21" w:rsidRPr="0086646F">
        <w:rPr>
          <w:rFonts w:ascii="Arial Narrow" w:hAnsi="Arial Narrow" w:cs="Arial"/>
          <w:sz w:val="24"/>
          <w:szCs w:val="24"/>
        </w:rPr>
        <w:t>;</w:t>
      </w:r>
    </w:p>
    <w:p w:rsidR="001F73AC" w:rsidRPr="0086646F" w:rsidRDefault="001F73AC" w:rsidP="00FB1E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6646F">
        <w:rPr>
          <w:rFonts w:ascii="Arial Narrow" w:hAnsi="Arial Narrow" w:cs="Arial"/>
          <w:sz w:val="24"/>
          <w:szCs w:val="24"/>
        </w:rPr>
        <w:t>Regulamentul de Organiza</w:t>
      </w:r>
      <w:r w:rsidR="005A5D21" w:rsidRPr="0086646F">
        <w:rPr>
          <w:rFonts w:ascii="Arial Narrow" w:hAnsi="Arial Narrow" w:cs="Arial"/>
          <w:sz w:val="24"/>
          <w:szCs w:val="24"/>
        </w:rPr>
        <w:t>re si Functionare al A.N.M.C.S</w:t>
      </w:r>
      <w:r w:rsidR="0086646F" w:rsidRPr="0086646F">
        <w:rPr>
          <w:rFonts w:ascii="Arial Narrow" w:hAnsi="Arial Narrow" w:cs="Arial"/>
          <w:sz w:val="24"/>
          <w:szCs w:val="24"/>
        </w:rPr>
        <w:t>, publicat pe site-ul A.N.M.C.S</w:t>
      </w:r>
      <w:r w:rsidR="005A5D21" w:rsidRPr="0086646F">
        <w:rPr>
          <w:rFonts w:ascii="Arial Narrow" w:hAnsi="Arial Narrow" w:cs="Arial"/>
          <w:sz w:val="24"/>
          <w:szCs w:val="24"/>
        </w:rPr>
        <w:t>.;</w:t>
      </w:r>
    </w:p>
    <w:p w:rsidR="001F73AC" w:rsidRPr="0086646F" w:rsidRDefault="001F73AC" w:rsidP="00FB1E6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6646F">
        <w:rPr>
          <w:rFonts w:ascii="Arial Narrow" w:hAnsi="Arial Narrow" w:cs="Arial"/>
          <w:sz w:val="24"/>
          <w:szCs w:val="24"/>
        </w:rPr>
        <w:t>Legea nr.477/2004 privind Codul de conduită a personalului contractual din autor</w:t>
      </w:r>
      <w:r w:rsidR="005A5D21" w:rsidRPr="0086646F">
        <w:rPr>
          <w:rFonts w:ascii="Arial Narrow" w:hAnsi="Arial Narrow" w:cs="Arial"/>
          <w:sz w:val="24"/>
          <w:szCs w:val="24"/>
        </w:rPr>
        <w:t>ităţile şi instituţiile publice;</w:t>
      </w:r>
    </w:p>
    <w:p w:rsidR="0086646F" w:rsidRPr="0095626B" w:rsidRDefault="0095626B" w:rsidP="00FB1E62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fr-FR"/>
        </w:rPr>
        <w:t>Strategia naţională</w:t>
      </w:r>
      <w:r w:rsidRPr="0095626B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 de să</w:t>
      </w:r>
      <w:r>
        <w:rPr>
          <w:rFonts w:ascii="Arial Narrow" w:eastAsia="Times New Roman" w:hAnsi="Arial Narrow" w:cs="Times New Roman"/>
          <w:sz w:val="24"/>
          <w:szCs w:val="24"/>
          <w:lang w:val="fr-FR"/>
        </w:rPr>
        <w:t>nătate 2014 – 2020 şi a Planul</w:t>
      </w:r>
      <w:r w:rsidRPr="0095626B"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 de acţiuni pe perioada 2014 – 2020 </w:t>
      </w:r>
      <w:r>
        <w:rPr>
          <w:rFonts w:ascii="Arial Narrow" w:eastAsia="Times New Roman" w:hAnsi="Arial Narrow" w:cs="Times New Roman"/>
          <w:sz w:val="24"/>
          <w:szCs w:val="24"/>
          <w:lang w:val="fr-FR"/>
        </w:rPr>
        <w:t xml:space="preserve">-extras din </w:t>
      </w:r>
      <w:r w:rsidR="0086646F" w:rsidRPr="0095626B">
        <w:rPr>
          <w:rFonts w:ascii="Arial Narrow" w:eastAsia="Times New Roman" w:hAnsi="Arial Narrow" w:cs="Times New Roman"/>
          <w:i/>
          <w:sz w:val="24"/>
          <w:szCs w:val="24"/>
          <w:lang w:val="fr-FR"/>
        </w:rPr>
        <w:t>Hotărârea nr. 1028</w:t>
      </w:r>
      <w:r w:rsidRPr="0095626B">
        <w:rPr>
          <w:rFonts w:ascii="Arial Narrow" w:eastAsia="Times New Roman" w:hAnsi="Arial Narrow" w:cs="Times New Roman"/>
          <w:i/>
          <w:sz w:val="24"/>
          <w:szCs w:val="24"/>
          <w:lang w:val="fr-FR"/>
        </w:rPr>
        <w:t>/</w:t>
      </w:r>
      <w:r w:rsidR="0086646F" w:rsidRPr="0095626B">
        <w:rPr>
          <w:rFonts w:ascii="Arial Narrow" w:eastAsia="Times New Roman" w:hAnsi="Arial Narrow" w:cs="Times New Roman"/>
          <w:i/>
          <w:sz w:val="24"/>
          <w:szCs w:val="24"/>
          <w:lang w:val="fr-FR"/>
        </w:rPr>
        <w:t>2014 privind aprobarea Strategiei naţionale de sănătate 2014 – 2020 şi a Planului de acţiuni pe perioada 2014 – 2020 pentru implementarea Strategiei naţionale</w:t>
      </w:r>
      <w:r>
        <w:rPr>
          <w:rFonts w:ascii="Arial Narrow" w:eastAsia="Times New Roman" w:hAnsi="Arial Narrow" w:cs="Times New Roman"/>
          <w:i/>
          <w:sz w:val="24"/>
          <w:szCs w:val="24"/>
          <w:lang w:val="fr-FR"/>
        </w:rPr>
        <w:t>.</w:t>
      </w:r>
    </w:p>
    <w:p w:rsidR="0095626B" w:rsidRPr="00550079" w:rsidRDefault="00BA0F18" w:rsidP="00FB1E62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proofErr w:type="spellStart"/>
      <w:r w:rsidRPr="00550079">
        <w:rPr>
          <w:rFonts w:ascii="Arial Narrow" w:eastAsia="Times New Roman" w:hAnsi="Arial Narrow" w:cs="Times New Roman"/>
          <w:sz w:val="24"/>
          <w:szCs w:val="24"/>
          <w:lang w:val="en-US"/>
        </w:rPr>
        <w:t>Sănătate</w:t>
      </w:r>
      <w:proofErr w:type="spellEnd"/>
      <w:r w:rsidRPr="0055007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50079">
        <w:rPr>
          <w:rFonts w:ascii="Arial Narrow" w:eastAsia="Times New Roman" w:hAnsi="Arial Narrow" w:cs="Times New Roman"/>
          <w:sz w:val="24"/>
          <w:szCs w:val="24"/>
          <w:lang w:val="en-US"/>
        </w:rPr>
        <w:t>public</w:t>
      </w:r>
      <w:r w:rsidR="00004A08">
        <w:rPr>
          <w:rFonts w:ascii="Arial Narrow" w:eastAsia="Times New Roman" w:hAnsi="Arial Narrow" w:cs="Times New Roman"/>
          <w:sz w:val="24"/>
          <w:szCs w:val="24"/>
          <w:lang w:val="en-US"/>
        </w:rPr>
        <w:t>ă</w:t>
      </w:r>
      <w:proofErr w:type="spellEnd"/>
      <w:r w:rsidRPr="0055007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Pr="00550079">
        <w:rPr>
          <w:rFonts w:ascii="Arial Narrow" w:eastAsia="Times New Roman" w:hAnsi="Arial Narrow" w:cs="Times New Roman"/>
          <w:sz w:val="24"/>
          <w:szCs w:val="24"/>
          <w:lang w:val="ro-RO"/>
        </w:rPr>
        <w:t>si management sanitar,</w:t>
      </w:r>
      <w:r w:rsidR="00550079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Coordonator:</w:t>
      </w:r>
      <w:r w:rsidRPr="00550079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Prof. </w:t>
      </w:r>
      <w:r w:rsidR="00550079">
        <w:rPr>
          <w:rFonts w:ascii="Arial Narrow" w:eastAsia="Times New Roman" w:hAnsi="Arial Narrow" w:cs="Times New Roman"/>
          <w:sz w:val="24"/>
          <w:szCs w:val="24"/>
          <w:lang w:val="ro-RO"/>
        </w:rPr>
        <w:t>Dr. Cristian Vlădescu, Editura Cartea Universitară, București – 2004, Capitolul XXII, Managementul calității</w:t>
      </w:r>
    </w:p>
    <w:p w:rsidR="00D17D76" w:rsidRPr="0095626B" w:rsidRDefault="00D17D76" w:rsidP="0054376D">
      <w:pPr>
        <w:pStyle w:val="ListParagraph"/>
        <w:shd w:val="clear" w:color="auto" w:fill="FFFFFF"/>
        <w:spacing w:after="75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sectPr w:rsidR="00D17D76" w:rsidRPr="0095626B" w:rsidSect="00851A3C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5BC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6C0687"/>
    <w:multiLevelType w:val="hybridMultilevel"/>
    <w:tmpl w:val="39C0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39AC"/>
    <w:multiLevelType w:val="hybridMultilevel"/>
    <w:tmpl w:val="07662A32"/>
    <w:lvl w:ilvl="0" w:tplc="1A46552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668A7"/>
    <w:multiLevelType w:val="hybridMultilevel"/>
    <w:tmpl w:val="14404C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C453C"/>
    <w:multiLevelType w:val="multilevel"/>
    <w:tmpl w:val="2CC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06342"/>
    <w:multiLevelType w:val="hybridMultilevel"/>
    <w:tmpl w:val="A3464164"/>
    <w:lvl w:ilvl="0" w:tplc="F53C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F73AC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08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3AC"/>
    <w:rsid w:val="001F75AA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AF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7A3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AD7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76D"/>
    <w:rsid w:val="00543A71"/>
    <w:rsid w:val="00543BC0"/>
    <w:rsid w:val="00544C79"/>
    <w:rsid w:val="00545E30"/>
    <w:rsid w:val="00545F58"/>
    <w:rsid w:val="00546E1D"/>
    <w:rsid w:val="005471A8"/>
    <w:rsid w:val="0054749D"/>
    <w:rsid w:val="00550079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D21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5C1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18D8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123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A3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46F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29E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6B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07D05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BA1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5CE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0F18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17D76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977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691D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592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1E62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A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3AC"/>
    <w:pPr>
      <w:spacing w:line="259" w:lineRule="auto"/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86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664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alina.pencu</cp:lastModifiedBy>
  <cp:revision>6</cp:revision>
  <dcterms:created xsi:type="dcterms:W3CDTF">2016-07-07T08:21:00Z</dcterms:created>
  <dcterms:modified xsi:type="dcterms:W3CDTF">2016-07-07T11:31:00Z</dcterms:modified>
</cp:coreProperties>
</file>