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2B" w:rsidRPr="00C845A0" w:rsidRDefault="00C845A0" w:rsidP="00DA6FAB">
      <w:pPr>
        <w:jc w:val="center"/>
        <w:rPr>
          <w:rFonts w:ascii="Arial Narrow" w:hAnsi="Arial Narrow"/>
          <w:b/>
          <w:sz w:val="44"/>
          <w:szCs w:val="44"/>
          <w:lang w:val="ro-RO"/>
        </w:rPr>
      </w:pPr>
      <w:r w:rsidRPr="00C845A0">
        <w:rPr>
          <w:rFonts w:ascii="Arial Narrow" w:hAnsi="Arial Narrow"/>
          <w:b/>
          <w:sz w:val="44"/>
          <w:szCs w:val="44"/>
          <w:lang w:val="ro-RO"/>
        </w:rPr>
        <w:t>O R D I N  nr.  146</w:t>
      </w:r>
    </w:p>
    <w:p w:rsidR="003A7C2B" w:rsidRPr="009D4708" w:rsidRDefault="003A7C2B" w:rsidP="00DA6FAB">
      <w:pPr>
        <w:jc w:val="center"/>
        <w:rPr>
          <w:rFonts w:ascii="Arial Narrow" w:hAnsi="Arial Narrow"/>
          <w:b/>
          <w:sz w:val="32"/>
          <w:szCs w:val="32"/>
          <w:lang w:val="ro-RO"/>
        </w:rPr>
      </w:pPr>
      <w:r w:rsidRPr="009D4708">
        <w:rPr>
          <w:rFonts w:ascii="Arial Narrow" w:hAnsi="Arial Narrow"/>
          <w:b/>
          <w:sz w:val="32"/>
          <w:szCs w:val="32"/>
          <w:lang w:val="ro-RO"/>
        </w:rPr>
        <w:t>din d</w:t>
      </w:r>
      <w:r w:rsidR="00C845A0">
        <w:rPr>
          <w:rFonts w:ascii="Arial Narrow" w:hAnsi="Arial Narrow"/>
          <w:b/>
          <w:sz w:val="32"/>
          <w:szCs w:val="32"/>
          <w:lang w:val="ro-RO"/>
        </w:rPr>
        <w:t>ata de   19.11.2015</w:t>
      </w:r>
    </w:p>
    <w:p w:rsidR="003A7C2B" w:rsidRDefault="003A7C2B" w:rsidP="00DA6FAB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val="ro-RO"/>
        </w:rPr>
      </w:pPr>
      <w:r w:rsidRPr="003A7C2B"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privind </w:t>
      </w:r>
      <w:r w:rsidR="00D34ADA"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modificarea </w:t>
      </w:r>
      <w:r w:rsidR="00C27318"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și completarea </w:t>
      </w:r>
      <w:r w:rsidR="00D34ADA"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anexei la Ordinul Președintelui ANMCS nr. </w:t>
      </w:r>
      <w:r w:rsidR="00C27318">
        <w:rPr>
          <w:rFonts w:ascii="Arial Narrow" w:hAnsi="Arial Narrow"/>
          <w:b/>
          <w:color w:val="000000"/>
          <w:sz w:val="28"/>
          <w:szCs w:val="28"/>
          <w:lang w:val="ro-RO"/>
        </w:rPr>
        <w:t>1</w:t>
      </w:r>
      <w:r w:rsidR="004A01C2">
        <w:rPr>
          <w:rFonts w:ascii="Arial Narrow" w:hAnsi="Arial Narrow"/>
          <w:b/>
          <w:color w:val="000000"/>
          <w:sz w:val="28"/>
          <w:szCs w:val="28"/>
          <w:lang w:val="ro-RO"/>
        </w:rPr>
        <w:t>39</w:t>
      </w:r>
      <w:r w:rsidR="00D34ADA"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/2015 privind </w:t>
      </w:r>
      <w:r w:rsidR="00094928"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aprobarea Comisiilor de evaluare a spitalelor în vederea acreditării - </w:t>
      </w:r>
    </w:p>
    <w:p w:rsidR="00094928" w:rsidRDefault="00094928" w:rsidP="00DA6FAB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val="ro-RO"/>
        </w:rPr>
      </w:pPr>
      <w:r>
        <w:rPr>
          <w:rFonts w:ascii="Arial Narrow" w:hAnsi="Arial Narrow"/>
          <w:b/>
          <w:color w:val="000000"/>
          <w:sz w:val="28"/>
          <w:szCs w:val="28"/>
          <w:lang w:val="ro-RO"/>
        </w:rPr>
        <w:t>număr, coordonare, componență nominală, pentru perioada 2</w:t>
      </w:r>
      <w:r w:rsidR="004A01C2">
        <w:rPr>
          <w:rFonts w:ascii="Arial Narrow" w:hAnsi="Arial Narrow"/>
          <w:b/>
          <w:color w:val="000000"/>
          <w:sz w:val="28"/>
          <w:szCs w:val="28"/>
          <w:lang w:val="ro-RO"/>
        </w:rPr>
        <w:t>3</w:t>
      </w:r>
      <w:r>
        <w:rPr>
          <w:rFonts w:ascii="Arial Narrow" w:hAnsi="Arial Narrow"/>
          <w:b/>
          <w:color w:val="000000"/>
          <w:sz w:val="28"/>
          <w:szCs w:val="28"/>
          <w:lang w:val="ro-RO"/>
        </w:rPr>
        <w:t>.</w:t>
      </w:r>
      <w:r w:rsidR="00C27318">
        <w:rPr>
          <w:rFonts w:ascii="Arial Narrow" w:hAnsi="Arial Narrow"/>
          <w:b/>
          <w:color w:val="000000"/>
          <w:sz w:val="28"/>
          <w:szCs w:val="28"/>
          <w:lang w:val="ro-RO"/>
        </w:rPr>
        <w:t>1</w:t>
      </w:r>
      <w:r w:rsidR="004A01C2">
        <w:rPr>
          <w:rFonts w:ascii="Arial Narrow" w:hAnsi="Arial Narrow"/>
          <w:b/>
          <w:color w:val="000000"/>
          <w:sz w:val="28"/>
          <w:szCs w:val="28"/>
          <w:lang w:val="ro-RO"/>
        </w:rPr>
        <w:t>1</w:t>
      </w:r>
      <w:r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.2015 </w:t>
      </w:r>
      <w:r w:rsidR="004A01C2">
        <w:rPr>
          <w:rFonts w:ascii="Arial Narrow" w:hAnsi="Arial Narrow"/>
          <w:b/>
          <w:color w:val="000000"/>
          <w:sz w:val="28"/>
          <w:szCs w:val="28"/>
          <w:lang w:val="ro-RO"/>
        </w:rPr>
        <w:t>–</w:t>
      </w:r>
      <w:r>
        <w:rPr>
          <w:rFonts w:ascii="Arial Narrow" w:hAnsi="Arial Narrow"/>
          <w:b/>
          <w:color w:val="000000"/>
          <w:sz w:val="28"/>
          <w:szCs w:val="28"/>
          <w:lang w:val="ro-RO"/>
        </w:rPr>
        <w:t xml:space="preserve"> </w:t>
      </w:r>
      <w:r w:rsidR="004A01C2">
        <w:rPr>
          <w:rFonts w:ascii="Arial Narrow" w:hAnsi="Arial Narrow"/>
          <w:b/>
          <w:color w:val="000000"/>
          <w:sz w:val="28"/>
          <w:szCs w:val="28"/>
          <w:lang w:val="ro-RO"/>
        </w:rPr>
        <w:t>27.11</w:t>
      </w:r>
      <w:r>
        <w:rPr>
          <w:rFonts w:ascii="Arial Narrow" w:hAnsi="Arial Narrow"/>
          <w:b/>
          <w:color w:val="000000"/>
          <w:sz w:val="28"/>
          <w:szCs w:val="28"/>
          <w:lang w:val="ro-RO"/>
        </w:rPr>
        <w:t>.2015</w:t>
      </w:r>
    </w:p>
    <w:p w:rsidR="00493B7E" w:rsidRDefault="00493B7E" w:rsidP="009D470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color w:val="000000"/>
          <w:sz w:val="28"/>
          <w:szCs w:val="28"/>
          <w:lang w:val="ro-RO"/>
        </w:rPr>
      </w:pPr>
    </w:p>
    <w:p w:rsidR="00C27318" w:rsidRPr="00DA6FAB" w:rsidRDefault="00C27318" w:rsidP="00C27318">
      <w:pPr>
        <w:autoSpaceDE w:val="0"/>
        <w:autoSpaceDN w:val="0"/>
        <w:adjustRightInd w:val="0"/>
        <w:rPr>
          <w:rFonts w:ascii="Arial Narrow" w:hAnsi="Arial Narrow"/>
          <w:i/>
          <w:lang w:val="ro-RO"/>
        </w:rPr>
      </w:pPr>
      <w:r w:rsidRPr="00DA6FAB">
        <w:rPr>
          <w:rFonts w:ascii="Arial Narrow" w:hAnsi="Arial Narrow"/>
          <w:i/>
          <w:lang w:val="ro-RO"/>
        </w:rPr>
        <w:t>Având în vedere:</w:t>
      </w:r>
    </w:p>
    <w:p w:rsidR="00C27318" w:rsidRPr="00094928" w:rsidRDefault="00C27318" w:rsidP="00C27318">
      <w:pPr>
        <w:spacing w:line="276" w:lineRule="auto"/>
        <w:ind w:firstLine="540"/>
        <w:jc w:val="both"/>
        <w:rPr>
          <w:rFonts w:ascii="Arial Narrow" w:hAnsi="Arial Narrow"/>
        </w:rPr>
      </w:pPr>
      <w:r w:rsidRPr="00094928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P</w:t>
      </w:r>
      <w:r w:rsidRPr="00094928">
        <w:rPr>
          <w:rFonts w:ascii="Arial Narrow" w:hAnsi="Arial Narrow"/>
        </w:rPr>
        <w:t>revederile Legii nr. 95/2006 privind reforma în domeniul sănătăţii, republicată,</w:t>
      </w:r>
    </w:p>
    <w:p w:rsidR="00C27318" w:rsidRPr="00094928" w:rsidRDefault="00C27318" w:rsidP="00C27318">
      <w:pPr>
        <w:spacing w:line="276" w:lineRule="auto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- P</w:t>
      </w:r>
      <w:r w:rsidRPr="00094928">
        <w:rPr>
          <w:rFonts w:ascii="Arial Narrow" w:hAnsi="Arial Narrow"/>
        </w:rPr>
        <w:t xml:space="preserve">revederile art. 9 lit. f) coroborat cu art. 17 alin. (3) din </w:t>
      </w:r>
      <w:r w:rsidRPr="00094928">
        <w:rPr>
          <w:rFonts w:ascii="Arial Narrow" w:hAnsi="Arial Narrow"/>
          <w:color w:val="000000"/>
        </w:rPr>
        <w:t>Hotărârea Guvernului nr. 629/2015 privind componența, atribuțiile și modul de organizare și funcționare ale Autorității Naționale de Management al Calității în Sănătate,</w:t>
      </w:r>
    </w:p>
    <w:p w:rsidR="00C27318" w:rsidRPr="00094928" w:rsidRDefault="00C27318" w:rsidP="00C27318">
      <w:pPr>
        <w:spacing w:line="276" w:lineRule="auto"/>
        <w:ind w:firstLine="540"/>
        <w:jc w:val="both"/>
        <w:rPr>
          <w:rFonts w:ascii="Arial Narrow" w:hAnsi="Arial Narrow"/>
        </w:rPr>
      </w:pPr>
      <w:r w:rsidRPr="00094928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P</w:t>
      </w:r>
      <w:r w:rsidRPr="00094928">
        <w:rPr>
          <w:rFonts w:ascii="Arial Narrow" w:hAnsi="Arial Narrow"/>
        </w:rPr>
        <w:t>revederile art. 8 lit. e) coroborat cu art. 10 lit. a) din Hotărârea Guvernului nr.1148/2008 privind componenţa, atribuţiile şi modul de organizare şi funcţionare al Comisiei Naţionale de Acreditare a Spitalelor, republicată, cu modificările și completările ulterioare,</w:t>
      </w:r>
    </w:p>
    <w:p w:rsidR="00C27318" w:rsidRDefault="00C27318" w:rsidP="00C27318">
      <w:pPr>
        <w:spacing w:line="276" w:lineRule="auto"/>
        <w:ind w:firstLine="540"/>
        <w:jc w:val="both"/>
        <w:rPr>
          <w:rFonts w:ascii="Arial Narrow" w:hAnsi="Arial Narrow"/>
        </w:rPr>
      </w:pPr>
      <w:r w:rsidRPr="00094928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Ordinul Președintelui Autorității Naționale de Management al Calității în Sănătate nr. 92/2015 privind aprobarea unităților sanitare cu paturi propuse oentru evaluare în trimestrul IV 2015 precum și a datelor repartizărilor aleatorii a membrilor în Comisiile de evaluare ale acestora</w:t>
      </w:r>
      <w:r w:rsidRPr="00094928">
        <w:rPr>
          <w:rFonts w:ascii="Arial Narrow" w:hAnsi="Arial Narrow"/>
        </w:rPr>
        <w:t>,</w:t>
      </w:r>
      <w:r w:rsidR="004A01C2">
        <w:rPr>
          <w:rFonts w:ascii="Arial Narrow" w:hAnsi="Arial Narrow"/>
        </w:rPr>
        <w:t xml:space="preserve"> cu modificările și completările ulterioare</w:t>
      </w:r>
    </w:p>
    <w:p w:rsidR="00C27318" w:rsidRPr="0086041A" w:rsidRDefault="00C27318" w:rsidP="00C27318">
      <w:pPr>
        <w:spacing w:line="276" w:lineRule="auto"/>
        <w:ind w:firstLine="540"/>
        <w:jc w:val="both"/>
        <w:rPr>
          <w:rStyle w:val="sttpreambul"/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DA6FAB">
        <w:rPr>
          <w:rStyle w:val="sttpreambul"/>
          <w:rFonts w:ascii="Arial Narrow" w:hAnsi="Arial Narrow"/>
        </w:rPr>
        <w:t xml:space="preserve">Referatul </w:t>
      </w:r>
      <w:r>
        <w:rPr>
          <w:rStyle w:val="sttpreambul"/>
          <w:rFonts w:ascii="Arial Narrow" w:hAnsi="Arial Narrow"/>
        </w:rPr>
        <w:t>Unității de Evaluare și Acreditare a Spitalelor</w:t>
      </w:r>
      <w:r w:rsidR="00C845A0">
        <w:rPr>
          <w:rStyle w:val="sttpreambul"/>
          <w:rFonts w:ascii="Arial Narrow" w:hAnsi="Arial Narrow"/>
        </w:rPr>
        <w:t xml:space="preserve"> nr. 199 </w:t>
      </w:r>
      <w:r w:rsidRPr="00DA6FAB">
        <w:rPr>
          <w:rStyle w:val="sttpreambul"/>
          <w:rFonts w:ascii="Arial Narrow" w:hAnsi="Arial Narrow"/>
        </w:rPr>
        <w:t>/2</w:t>
      </w:r>
      <w:r>
        <w:rPr>
          <w:rStyle w:val="sttpreambul"/>
          <w:rFonts w:ascii="Arial Narrow" w:hAnsi="Arial Narrow"/>
        </w:rPr>
        <w:t>UEAS</w:t>
      </w:r>
      <w:r w:rsidR="00C845A0">
        <w:rPr>
          <w:rStyle w:val="sttpreambul"/>
          <w:rFonts w:ascii="Arial Narrow" w:hAnsi="Arial Narrow"/>
        </w:rPr>
        <w:t xml:space="preserve"> </w:t>
      </w:r>
      <w:r w:rsidRPr="00DA6FAB">
        <w:rPr>
          <w:rStyle w:val="sttpreambul"/>
          <w:rFonts w:ascii="Arial Narrow" w:hAnsi="Arial Narrow"/>
        </w:rPr>
        <w:t>/</w:t>
      </w:r>
      <w:r w:rsidR="002D1C56">
        <w:rPr>
          <w:rStyle w:val="sttpreambul"/>
          <w:rFonts w:ascii="Arial Narrow" w:hAnsi="Arial Narrow"/>
        </w:rPr>
        <w:t>19</w:t>
      </w:r>
      <w:r w:rsidR="00C845A0">
        <w:rPr>
          <w:rStyle w:val="sttpreambul"/>
          <w:rFonts w:ascii="Arial Narrow" w:hAnsi="Arial Narrow"/>
        </w:rPr>
        <w:t xml:space="preserve">.11.2015, aprobat sub nr. 707 </w:t>
      </w:r>
      <w:r w:rsidR="002D1C56">
        <w:rPr>
          <w:rStyle w:val="sttpreambul"/>
          <w:rFonts w:ascii="Arial Narrow" w:hAnsi="Arial Narrow"/>
        </w:rPr>
        <w:t>/C.V.</w:t>
      </w:r>
      <w:r w:rsidR="00C845A0">
        <w:rPr>
          <w:rStyle w:val="sttpreambul"/>
          <w:rFonts w:ascii="Arial Narrow" w:hAnsi="Arial Narrow"/>
        </w:rPr>
        <w:t xml:space="preserve"> </w:t>
      </w:r>
      <w:r w:rsidR="002D1C56">
        <w:rPr>
          <w:rStyle w:val="sttpreambul"/>
          <w:rFonts w:ascii="Arial Narrow" w:hAnsi="Arial Narrow"/>
        </w:rPr>
        <w:t>/19.11.2015</w:t>
      </w:r>
      <w:r w:rsidRPr="00DA6FAB">
        <w:rPr>
          <w:rStyle w:val="sttpreambul"/>
          <w:rFonts w:ascii="Arial Narrow" w:hAnsi="Arial Narrow"/>
        </w:rPr>
        <w:t>,</w:t>
      </w:r>
    </w:p>
    <w:p w:rsidR="00C27318" w:rsidRPr="00DA6FAB" w:rsidRDefault="00C27318" w:rsidP="00C27318">
      <w:pPr>
        <w:autoSpaceDE w:val="0"/>
        <w:autoSpaceDN w:val="0"/>
        <w:adjustRightInd w:val="0"/>
        <w:jc w:val="both"/>
        <w:rPr>
          <w:rStyle w:val="sttpreambul"/>
          <w:rFonts w:ascii="Arial Narrow" w:hAnsi="Arial Narrow"/>
        </w:rPr>
      </w:pPr>
    </w:p>
    <w:p w:rsidR="00C27318" w:rsidRPr="00DA6FAB" w:rsidRDefault="00C27318" w:rsidP="00C27318">
      <w:pPr>
        <w:jc w:val="center"/>
        <w:rPr>
          <w:rFonts w:ascii="Arial Narrow" w:hAnsi="Arial Narrow"/>
          <w:i/>
          <w:color w:val="000000"/>
          <w:lang w:val="ro-RO"/>
        </w:rPr>
      </w:pPr>
      <w:r w:rsidRPr="00DA6FAB">
        <w:rPr>
          <w:rFonts w:ascii="Arial Narrow" w:hAnsi="Arial Narrow"/>
          <w:i/>
          <w:color w:val="000000"/>
          <w:lang w:val="ro-RO"/>
        </w:rPr>
        <w:t>În temeiul art.10 alin.(1) din Hotărârea Guvernului nr.629/2015,</w:t>
      </w:r>
    </w:p>
    <w:p w:rsidR="00C27318" w:rsidRPr="00DA6FAB" w:rsidRDefault="00C27318" w:rsidP="00C27318">
      <w:pPr>
        <w:jc w:val="center"/>
        <w:rPr>
          <w:rFonts w:ascii="Arial Narrow" w:hAnsi="Arial Narrow"/>
          <w:b/>
          <w:lang w:val="ro-RO"/>
        </w:rPr>
      </w:pPr>
    </w:p>
    <w:p w:rsidR="00C27318" w:rsidRPr="00DA6FAB" w:rsidRDefault="00C27318" w:rsidP="00C27318">
      <w:pPr>
        <w:jc w:val="center"/>
        <w:rPr>
          <w:rFonts w:ascii="Arial Narrow" w:hAnsi="Arial Narrow"/>
          <w:b/>
          <w:lang w:val="ro-RO"/>
        </w:rPr>
      </w:pPr>
      <w:r w:rsidRPr="00DA6FAB">
        <w:rPr>
          <w:rFonts w:ascii="Arial Narrow" w:hAnsi="Arial Narrow"/>
          <w:b/>
          <w:lang w:val="ro-RO"/>
        </w:rPr>
        <w:t>Preşedintele Autorității Naționale de Management al Calității în Sănătate</w:t>
      </w:r>
    </w:p>
    <w:p w:rsidR="00C27318" w:rsidRDefault="00C27318" w:rsidP="00C27318">
      <w:pPr>
        <w:jc w:val="center"/>
        <w:rPr>
          <w:rFonts w:ascii="Arial Narrow" w:hAnsi="Arial Narrow"/>
          <w:lang w:val="ro-RO"/>
        </w:rPr>
      </w:pPr>
      <w:r w:rsidRPr="00DA6FAB">
        <w:rPr>
          <w:rFonts w:ascii="Arial Narrow" w:hAnsi="Arial Narrow"/>
          <w:lang w:val="ro-RO"/>
        </w:rPr>
        <w:t>emite prezentul</w:t>
      </w:r>
    </w:p>
    <w:p w:rsidR="00C27318" w:rsidRPr="00DA6FAB" w:rsidRDefault="00C27318" w:rsidP="00C27318">
      <w:pPr>
        <w:jc w:val="center"/>
        <w:rPr>
          <w:rFonts w:ascii="Arial Narrow" w:hAnsi="Arial Narrow"/>
          <w:lang w:val="ro-RO"/>
        </w:rPr>
      </w:pPr>
    </w:p>
    <w:p w:rsidR="00C27318" w:rsidRPr="00DA6FAB" w:rsidRDefault="00C27318" w:rsidP="00C27318">
      <w:pPr>
        <w:jc w:val="center"/>
        <w:rPr>
          <w:rFonts w:ascii="Arial Narrow" w:hAnsi="Arial Narrow"/>
          <w:b/>
          <w:lang w:val="ro-RO"/>
        </w:rPr>
      </w:pPr>
      <w:r w:rsidRPr="00DA6FAB">
        <w:rPr>
          <w:rFonts w:ascii="Arial Narrow" w:hAnsi="Arial Narrow"/>
          <w:b/>
          <w:lang w:val="ro-RO"/>
        </w:rPr>
        <w:t>O R D I N</w:t>
      </w:r>
    </w:p>
    <w:p w:rsidR="00C27318" w:rsidRPr="00DA6FAB" w:rsidRDefault="00C27318" w:rsidP="00C27318">
      <w:pPr>
        <w:jc w:val="center"/>
        <w:rPr>
          <w:rFonts w:ascii="Arial Narrow" w:hAnsi="Arial Narrow"/>
          <w:b/>
          <w:lang w:val="ro-RO"/>
        </w:rPr>
      </w:pPr>
    </w:p>
    <w:p w:rsidR="0084016A" w:rsidRPr="00DA6FAB" w:rsidRDefault="0084016A" w:rsidP="00DA6FAB">
      <w:pPr>
        <w:jc w:val="center"/>
        <w:rPr>
          <w:rFonts w:ascii="Arial Narrow" w:hAnsi="Arial Narrow"/>
          <w:b/>
          <w:lang w:val="ro-RO"/>
        </w:rPr>
      </w:pPr>
    </w:p>
    <w:p w:rsidR="003A7C2B" w:rsidRDefault="003A7C2B" w:rsidP="00DA6FAB">
      <w:pPr>
        <w:jc w:val="both"/>
        <w:rPr>
          <w:rFonts w:ascii="Arial Narrow" w:hAnsi="Arial Narrow"/>
          <w:noProof/>
          <w:color w:val="000000"/>
        </w:rPr>
      </w:pPr>
      <w:r w:rsidRPr="00DA6FAB">
        <w:rPr>
          <w:rFonts w:ascii="Arial Narrow" w:hAnsi="Arial Narrow"/>
          <w:b/>
          <w:noProof/>
          <w:color w:val="000000"/>
        </w:rPr>
        <w:t>Art.</w:t>
      </w:r>
      <w:r w:rsidR="00D34ADA">
        <w:rPr>
          <w:rFonts w:ascii="Arial Narrow" w:hAnsi="Arial Narrow"/>
          <w:b/>
          <w:noProof/>
          <w:color w:val="000000"/>
        </w:rPr>
        <w:t>I</w:t>
      </w:r>
      <w:r w:rsidRPr="00DA6FAB">
        <w:rPr>
          <w:rFonts w:ascii="Arial Narrow" w:hAnsi="Arial Narrow"/>
          <w:b/>
          <w:noProof/>
          <w:color w:val="000000"/>
        </w:rPr>
        <w:t xml:space="preserve"> </w:t>
      </w:r>
      <w:r w:rsidR="00D34ADA">
        <w:rPr>
          <w:rFonts w:ascii="Arial Narrow" w:hAnsi="Arial Narrow"/>
          <w:noProof/>
          <w:color w:val="000000"/>
        </w:rPr>
        <w:t xml:space="preserve">Anexa la Ordinul Președintelui ANMCS nr. </w:t>
      </w:r>
      <w:r w:rsidR="00C27318">
        <w:rPr>
          <w:rFonts w:ascii="Arial Narrow" w:hAnsi="Arial Narrow"/>
          <w:noProof/>
          <w:color w:val="000000"/>
        </w:rPr>
        <w:t>1</w:t>
      </w:r>
      <w:r w:rsidR="004A01C2">
        <w:rPr>
          <w:rFonts w:ascii="Arial Narrow" w:hAnsi="Arial Narrow"/>
          <w:noProof/>
          <w:color w:val="000000"/>
        </w:rPr>
        <w:t>39</w:t>
      </w:r>
      <w:r w:rsidR="00D34ADA">
        <w:rPr>
          <w:rFonts w:ascii="Arial Narrow" w:hAnsi="Arial Narrow"/>
          <w:noProof/>
          <w:color w:val="000000"/>
        </w:rPr>
        <w:t xml:space="preserve">/2015 privind </w:t>
      </w:r>
      <w:r w:rsidR="00094928">
        <w:rPr>
          <w:rFonts w:ascii="Arial Narrow" w:hAnsi="Arial Narrow"/>
          <w:noProof/>
          <w:color w:val="000000"/>
        </w:rPr>
        <w:t xml:space="preserve">Comisiile de evaluare a spitalelor în vederea acreditării - număr, coordonare, componență nominală, pentru perioada </w:t>
      </w:r>
      <w:r w:rsidR="004A01C2">
        <w:rPr>
          <w:rFonts w:ascii="Arial Narrow" w:hAnsi="Arial Narrow"/>
          <w:noProof/>
          <w:color w:val="000000"/>
        </w:rPr>
        <w:t>23.11</w:t>
      </w:r>
      <w:r w:rsidR="00094928">
        <w:rPr>
          <w:rFonts w:ascii="Arial Narrow" w:hAnsi="Arial Narrow"/>
          <w:noProof/>
          <w:color w:val="000000"/>
        </w:rPr>
        <w:t xml:space="preserve">.2015 </w:t>
      </w:r>
      <w:r w:rsidR="004A01C2">
        <w:rPr>
          <w:rFonts w:ascii="Arial Narrow" w:hAnsi="Arial Narrow"/>
          <w:noProof/>
          <w:color w:val="000000"/>
        </w:rPr>
        <w:t>–</w:t>
      </w:r>
      <w:r w:rsidR="00094928">
        <w:rPr>
          <w:rFonts w:ascii="Arial Narrow" w:hAnsi="Arial Narrow"/>
          <w:noProof/>
          <w:color w:val="000000"/>
        </w:rPr>
        <w:t xml:space="preserve"> </w:t>
      </w:r>
      <w:r w:rsidR="004A01C2">
        <w:rPr>
          <w:rFonts w:ascii="Arial Narrow" w:hAnsi="Arial Narrow"/>
          <w:noProof/>
          <w:color w:val="000000"/>
        </w:rPr>
        <w:t>27.11</w:t>
      </w:r>
      <w:r w:rsidR="00094928">
        <w:rPr>
          <w:rFonts w:ascii="Arial Narrow" w:hAnsi="Arial Narrow"/>
          <w:noProof/>
          <w:color w:val="000000"/>
        </w:rPr>
        <w:t xml:space="preserve">.2015, </w:t>
      </w:r>
      <w:r w:rsidR="00AB5ADE">
        <w:rPr>
          <w:rFonts w:ascii="Arial Narrow" w:hAnsi="Arial Narrow"/>
          <w:noProof/>
          <w:color w:val="000000"/>
        </w:rPr>
        <w:t>se modifică</w:t>
      </w:r>
      <w:r w:rsidR="00D34ADA">
        <w:rPr>
          <w:rFonts w:ascii="Arial Narrow" w:hAnsi="Arial Narrow"/>
          <w:noProof/>
          <w:color w:val="000000"/>
        </w:rPr>
        <w:t xml:space="preserve"> </w:t>
      </w:r>
      <w:r w:rsidR="00AB5ADE" w:rsidRPr="00AB5ADE">
        <w:rPr>
          <w:rFonts w:ascii="Arial Narrow" w:hAnsi="Arial Narrow"/>
          <w:noProof/>
          <w:color w:val="000000"/>
        </w:rPr>
        <w:t>după cum urmează:</w:t>
      </w:r>
    </w:p>
    <w:p w:rsidR="0084016A" w:rsidRDefault="0084016A" w:rsidP="00DA6FAB">
      <w:pPr>
        <w:jc w:val="both"/>
        <w:rPr>
          <w:rFonts w:ascii="Arial Narrow" w:hAnsi="Arial Narrow"/>
          <w:noProof/>
          <w:color w:val="000000"/>
        </w:rPr>
      </w:pPr>
    </w:p>
    <w:p w:rsidR="00AB5ADE" w:rsidRDefault="00AB5ADE" w:rsidP="00DA6FAB">
      <w:pPr>
        <w:jc w:val="both"/>
        <w:rPr>
          <w:rFonts w:ascii="Arial Narrow" w:hAnsi="Arial Narrow"/>
          <w:noProof/>
          <w:color w:val="000000"/>
        </w:rPr>
      </w:pPr>
      <w:r>
        <w:rPr>
          <w:rFonts w:ascii="Arial Narrow" w:hAnsi="Arial Narrow"/>
          <w:noProof/>
          <w:color w:val="000000"/>
        </w:rPr>
        <w:t xml:space="preserve">1. </w:t>
      </w:r>
      <w:r w:rsidRPr="00AB5ADE">
        <w:rPr>
          <w:rFonts w:ascii="Arial Narrow" w:hAnsi="Arial Narrow"/>
          <w:noProof/>
          <w:color w:val="000000"/>
        </w:rPr>
        <w:t xml:space="preserve">Tabelul având numărul curent </w:t>
      </w:r>
      <w:r w:rsidR="004A01C2">
        <w:rPr>
          <w:rFonts w:ascii="Arial Narrow" w:hAnsi="Arial Narrow"/>
          <w:noProof/>
          <w:color w:val="000000"/>
        </w:rPr>
        <w:t>17</w:t>
      </w:r>
      <w:r w:rsidRPr="00AB5ADE">
        <w:rPr>
          <w:rFonts w:ascii="Arial Narrow" w:hAnsi="Arial Narrow"/>
          <w:noProof/>
          <w:color w:val="000000"/>
        </w:rPr>
        <w:t xml:space="preserve"> se modifică şi va avea următorul cuprins:</w:t>
      </w:r>
    </w:p>
    <w:p w:rsidR="00AB5ADE" w:rsidRDefault="00AB5ADE" w:rsidP="00DA6FAB">
      <w:pPr>
        <w:jc w:val="both"/>
        <w:rPr>
          <w:rFonts w:ascii="Arial Narrow" w:hAnsi="Arial Narrow"/>
          <w:noProof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3309"/>
        <w:gridCol w:w="2850"/>
        <w:gridCol w:w="2353"/>
      </w:tblGrid>
      <w:tr w:rsidR="004A01C2" w:rsidRPr="002C577F" w:rsidTr="00A82B4C">
        <w:tc>
          <w:tcPr>
            <w:tcW w:w="952" w:type="dxa"/>
            <w:shd w:val="clear" w:color="auto" w:fill="auto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</w:rPr>
            </w:pPr>
            <w:r w:rsidRPr="002C577F">
              <w:rPr>
                <w:rFonts w:ascii="Trebuchet MS" w:hAnsi="Trebuchet MS"/>
              </w:rPr>
              <w:t>Nr. Crt.</w:t>
            </w:r>
          </w:p>
        </w:tc>
        <w:tc>
          <w:tcPr>
            <w:tcW w:w="3309" w:type="dxa"/>
            <w:shd w:val="clear" w:color="auto" w:fill="auto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</w:rPr>
            </w:pPr>
            <w:r w:rsidRPr="002C577F">
              <w:rPr>
                <w:rFonts w:ascii="Trebuchet MS" w:hAnsi="Trebuchet MS"/>
              </w:rPr>
              <w:t>Denumirea spitalului</w:t>
            </w:r>
          </w:p>
        </w:tc>
        <w:tc>
          <w:tcPr>
            <w:tcW w:w="2850" w:type="dxa"/>
            <w:shd w:val="clear" w:color="auto" w:fill="auto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</w:rPr>
            </w:pPr>
            <w:r w:rsidRPr="002C577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2353" w:type="dxa"/>
            <w:shd w:val="clear" w:color="auto" w:fill="auto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</w:rPr>
            </w:pPr>
            <w:r w:rsidRPr="002C577F">
              <w:rPr>
                <w:rFonts w:ascii="Trebuchet MS" w:hAnsi="Trebuchet MS"/>
              </w:rPr>
              <w:t>Specializarea</w:t>
            </w:r>
          </w:p>
        </w:tc>
      </w:tr>
      <w:tr w:rsidR="004A01C2" w:rsidRPr="002C577F" w:rsidTr="00A82B4C">
        <w:tc>
          <w:tcPr>
            <w:tcW w:w="952" w:type="dxa"/>
            <w:vMerge w:val="restart"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  <w:b/>
              </w:rPr>
            </w:pPr>
            <w:r w:rsidRPr="002C577F">
              <w:rPr>
                <w:rFonts w:ascii="Trebuchet MS" w:hAnsi="Trebuchet MS"/>
                <w:b/>
              </w:rPr>
              <w:t>17</w:t>
            </w:r>
          </w:p>
        </w:tc>
        <w:tc>
          <w:tcPr>
            <w:tcW w:w="3309" w:type="dxa"/>
            <w:vMerge w:val="restart"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  <w:b/>
              </w:rPr>
            </w:pPr>
            <w:r w:rsidRPr="002C577F">
              <w:rPr>
                <w:rFonts w:ascii="Trebuchet MS" w:hAnsi="Trebuchet MS"/>
                <w:b/>
              </w:rPr>
              <w:t>SPITALUL DE PSIHIATRIE "EFTIMIE DIAMANDESCU" BĂLĂCEANCA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  <w:b/>
                <w:color w:val="FF0000"/>
              </w:rPr>
            </w:pPr>
            <w:r w:rsidRPr="002C577F">
              <w:rPr>
                <w:rFonts w:ascii="Trebuchet MS" w:hAnsi="Trebuchet MS"/>
                <w:b/>
                <w:color w:val="FF0000"/>
              </w:rPr>
              <w:t>CRISTEA ANCA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</w:rPr>
            </w:pPr>
            <w:r w:rsidRPr="002C577F">
              <w:rPr>
                <w:rFonts w:ascii="Trebuchet MS" w:hAnsi="Trebuchet MS"/>
              </w:rPr>
              <w:t>MEDIC</w:t>
            </w:r>
          </w:p>
        </w:tc>
      </w:tr>
      <w:tr w:rsidR="004A01C2" w:rsidRPr="002C577F" w:rsidTr="00A82B4C">
        <w:tc>
          <w:tcPr>
            <w:tcW w:w="952" w:type="dxa"/>
            <w:vMerge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309" w:type="dxa"/>
            <w:vMerge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  <w:b/>
              </w:rPr>
            </w:pPr>
            <w:r w:rsidRPr="002C577F">
              <w:rPr>
                <w:rFonts w:ascii="Trebuchet MS" w:hAnsi="Trebuchet MS"/>
                <w:b/>
              </w:rPr>
              <w:t>PREDUȚ RADU-FLORIAN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4A01C2" w:rsidRPr="002C577F" w:rsidRDefault="004A01C2" w:rsidP="00A82B4C">
            <w:pPr>
              <w:jc w:val="center"/>
              <w:rPr>
                <w:rFonts w:ascii="Trebuchet MS" w:hAnsi="Trebuchet MS"/>
              </w:rPr>
            </w:pPr>
            <w:r w:rsidRPr="002C577F">
              <w:rPr>
                <w:rFonts w:ascii="Trebuchet MS" w:hAnsi="Trebuchet MS"/>
              </w:rPr>
              <w:t>ALTE SPECIALIZĂRI</w:t>
            </w:r>
          </w:p>
        </w:tc>
      </w:tr>
      <w:tr w:rsidR="004A01C2" w:rsidRPr="002C577F" w:rsidTr="00A82B4C">
        <w:tc>
          <w:tcPr>
            <w:tcW w:w="9464" w:type="dxa"/>
            <w:gridSpan w:val="4"/>
            <w:shd w:val="clear" w:color="auto" w:fill="auto"/>
          </w:tcPr>
          <w:p w:rsidR="004A01C2" w:rsidRPr="002C577F" w:rsidRDefault="004A01C2" w:rsidP="00A82B4C">
            <w:pPr>
              <w:pStyle w:val="NoSpacing"/>
              <w:rPr>
                <w:rFonts w:ascii="Trebuchet MS" w:hAnsi="Trebuchet MS"/>
                <w:b/>
                <w:sz w:val="24"/>
                <w:szCs w:val="24"/>
              </w:rPr>
            </w:pPr>
            <w:r w:rsidRPr="002C577F">
              <w:rPr>
                <w:rFonts w:ascii="Trebuchet MS" w:hAnsi="Trebuchet MS"/>
                <w:b/>
                <w:sz w:val="24"/>
                <w:szCs w:val="24"/>
              </w:rPr>
              <w:t>Observații</w:t>
            </w:r>
          </w:p>
          <w:p w:rsidR="004A01C2" w:rsidRPr="002C577F" w:rsidRDefault="004A01C2" w:rsidP="00A82B4C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2C577F">
              <w:rPr>
                <w:rFonts w:ascii="Trebuchet MS" w:hAnsi="Trebuchet MS"/>
                <w:sz w:val="24"/>
                <w:szCs w:val="24"/>
              </w:rPr>
              <w:t>Nr paturi 295</w:t>
            </w:r>
          </w:p>
          <w:p w:rsidR="004A01C2" w:rsidRPr="002C577F" w:rsidRDefault="004A01C2" w:rsidP="00A82B4C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2C577F">
              <w:rPr>
                <w:rFonts w:ascii="Trebuchet MS" w:hAnsi="Trebuchet MS"/>
                <w:sz w:val="24"/>
                <w:szCs w:val="24"/>
              </w:rPr>
              <w:t>Nr membri comisie cf Ordin Preşedinte CoNAS  nr 52/25.03.2015 =3 (2+1)</w:t>
            </w:r>
          </w:p>
          <w:p w:rsidR="004A01C2" w:rsidRPr="002C577F" w:rsidRDefault="004A01C2" w:rsidP="00A82B4C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2C577F">
              <w:rPr>
                <w:rFonts w:ascii="Trebuchet MS" w:hAnsi="Trebuchet MS"/>
                <w:sz w:val="24"/>
                <w:szCs w:val="24"/>
              </w:rPr>
              <w:t xml:space="preserve">Preşedinte comisie </w:t>
            </w:r>
            <w:r w:rsidRPr="002C577F">
              <w:rPr>
                <w:rFonts w:ascii="Trebuchet MS" w:hAnsi="Trebuchet MS"/>
                <w:b/>
                <w:sz w:val="24"/>
                <w:szCs w:val="24"/>
              </w:rPr>
              <w:t>Cristina RACOCEANU</w:t>
            </w:r>
          </w:p>
          <w:p w:rsidR="004A01C2" w:rsidRPr="002C577F" w:rsidRDefault="004A01C2" w:rsidP="00A82B4C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2C577F">
              <w:rPr>
                <w:rFonts w:ascii="Trebuchet MS" w:hAnsi="Trebuchet MS"/>
                <w:sz w:val="24"/>
                <w:szCs w:val="24"/>
              </w:rPr>
              <w:t xml:space="preserve">Perioada vizitei de evaluare în vederea acreditării </w:t>
            </w:r>
            <w:r w:rsidRPr="002C577F">
              <w:rPr>
                <w:rFonts w:ascii="Trebuchet MS" w:hAnsi="Trebuchet MS"/>
                <w:b/>
                <w:sz w:val="24"/>
                <w:szCs w:val="24"/>
              </w:rPr>
              <w:t>23.11.2015-27.11.2015</w:t>
            </w:r>
            <w:r w:rsidRPr="002C577F">
              <w:rPr>
                <w:rFonts w:ascii="Trebuchet MS" w:hAnsi="Trebuchet MS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9C3BA2" w:rsidRDefault="009C3BA2" w:rsidP="009C3BA2">
      <w:pPr>
        <w:jc w:val="both"/>
        <w:rPr>
          <w:rFonts w:ascii="Arial Narrow" w:hAnsi="Arial Narrow"/>
          <w:noProof/>
          <w:color w:val="000000"/>
        </w:rPr>
      </w:pPr>
    </w:p>
    <w:p w:rsidR="00C27318" w:rsidRDefault="00C27318" w:rsidP="00DA6FAB">
      <w:pPr>
        <w:jc w:val="both"/>
        <w:rPr>
          <w:rFonts w:ascii="Arial Narrow" w:hAnsi="Arial Narrow"/>
          <w:noProof/>
          <w:color w:val="000000"/>
        </w:rPr>
      </w:pPr>
    </w:p>
    <w:p w:rsidR="001C4787" w:rsidRPr="001C4787" w:rsidRDefault="001C4787" w:rsidP="001C4787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  <w:r w:rsidRPr="001C4787">
        <w:rPr>
          <w:rFonts w:ascii="Arial Narrow" w:hAnsi="Arial Narrow"/>
          <w:b/>
          <w:noProof/>
          <w:color w:val="000000"/>
          <w:sz w:val="24"/>
          <w:szCs w:val="24"/>
        </w:rPr>
        <w:t xml:space="preserve">Art. II. </w:t>
      </w:r>
      <w:r w:rsidRPr="001C4787">
        <w:rPr>
          <w:rFonts w:ascii="Arial Narrow" w:hAnsi="Arial Narrow"/>
          <w:noProof/>
          <w:color w:val="000000"/>
          <w:sz w:val="24"/>
          <w:szCs w:val="24"/>
        </w:rPr>
        <w:t>Prevederile prezentului Ordin vor fi duse la îndeplinire de toate structurile funcţionale din cadrul Autorității Naționale de Management al Calității în Sănătate.</w:t>
      </w:r>
    </w:p>
    <w:p w:rsidR="001C4787" w:rsidRPr="001C4787" w:rsidRDefault="001C4787" w:rsidP="001C4787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</w:p>
    <w:p w:rsidR="00D34ADA" w:rsidRDefault="001C4787" w:rsidP="00094928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  <w:r w:rsidRPr="001C4787">
        <w:rPr>
          <w:rFonts w:ascii="Arial Narrow" w:hAnsi="Arial Narrow"/>
          <w:b/>
          <w:noProof/>
          <w:color w:val="000000"/>
          <w:sz w:val="24"/>
          <w:szCs w:val="24"/>
        </w:rPr>
        <w:t xml:space="preserve">Art. III. </w:t>
      </w:r>
      <w:r w:rsidR="00094928" w:rsidRPr="00094928">
        <w:rPr>
          <w:rFonts w:ascii="Arial Narrow" w:hAnsi="Arial Narrow"/>
          <w:noProof/>
          <w:color w:val="000000"/>
          <w:sz w:val="24"/>
          <w:szCs w:val="24"/>
        </w:rPr>
        <w:t>Prezentul Ordin se publică pe pagina de Internet a instituției</w:t>
      </w:r>
      <w:r w:rsidR="003A7C2B" w:rsidRPr="00094928">
        <w:rPr>
          <w:rFonts w:ascii="Arial Narrow" w:hAnsi="Arial Narrow"/>
          <w:noProof/>
          <w:color w:val="000000"/>
          <w:sz w:val="24"/>
          <w:szCs w:val="24"/>
        </w:rPr>
        <w:t>.</w:t>
      </w:r>
    </w:p>
    <w:p w:rsidR="00AB5ADE" w:rsidRPr="00094928" w:rsidRDefault="00AB5ADE" w:rsidP="00094928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</w:p>
    <w:p w:rsidR="00E144EE" w:rsidRDefault="00E144EE" w:rsidP="00DA6FAB">
      <w:pPr>
        <w:rPr>
          <w:rFonts w:ascii="Arial Narrow" w:hAnsi="Arial Narrow"/>
          <w:b/>
          <w:lang w:val="ro-RO"/>
        </w:rPr>
      </w:pPr>
    </w:p>
    <w:p w:rsidR="009226FE" w:rsidRDefault="009226FE" w:rsidP="00DA6FAB">
      <w:pPr>
        <w:rPr>
          <w:rFonts w:ascii="Arial Narrow" w:hAnsi="Arial Narrow"/>
          <w:b/>
          <w:lang w:val="ro-RO"/>
        </w:rPr>
      </w:pPr>
    </w:p>
    <w:p w:rsidR="009226FE" w:rsidRPr="00152C1B" w:rsidRDefault="009226FE" w:rsidP="00DA6FAB">
      <w:pPr>
        <w:rPr>
          <w:rFonts w:ascii="Arial Narrow" w:hAnsi="Arial Narrow"/>
          <w:b/>
          <w:lang w:val="ro-RO"/>
        </w:rPr>
      </w:pPr>
    </w:p>
    <w:p w:rsidR="00DA6FAB" w:rsidRPr="00B051E2" w:rsidRDefault="00DA6FAB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B051E2">
        <w:rPr>
          <w:rFonts w:ascii="Arial Narrow" w:hAnsi="Arial Narrow"/>
          <w:b/>
          <w:sz w:val="28"/>
          <w:szCs w:val="28"/>
          <w:lang w:val="ro-RO"/>
        </w:rPr>
        <w:t>Preşedintele Autorității Naționale de Management al Calității în Sănătate</w:t>
      </w:r>
    </w:p>
    <w:p w:rsidR="00DA6FAB" w:rsidRDefault="00DA6FAB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B051E2">
        <w:rPr>
          <w:rFonts w:ascii="Arial Narrow" w:hAnsi="Arial Narrow"/>
          <w:b/>
          <w:sz w:val="28"/>
          <w:szCs w:val="28"/>
          <w:lang w:val="ro-RO"/>
        </w:rPr>
        <w:t>Secretar de Stat</w:t>
      </w:r>
    </w:p>
    <w:p w:rsidR="009504FC" w:rsidRDefault="009504FC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1C4787" w:rsidRDefault="001C4787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9226FE" w:rsidRDefault="009226FE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9226FE" w:rsidRPr="00B051E2" w:rsidRDefault="009226FE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DA6FAB" w:rsidRDefault="00DA6FAB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B051E2">
        <w:rPr>
          <w:rFonts w:ascii="Arial Narrow" w:hAnsi="Arial Narrow"/>
          <w:b/>
          <w:sz w:val="28"/>
          <w:szCs w:val="28"/>
          <w:lang w:val="ro-RO"/>
        </w:rPr>
        <w:t>Vasile CEPOI</w:t>
      </w:r>
    </w:p>
    <w:p w:rsidR="0084016A" w:rsidRDefault="0084016A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2D1C56" w:rsidRDefault="002D1C56" w:rsidP="00DA6FAB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4A01C2" w:rsidRPr="0084016A" w:rsidRDefault="004A01C2" w:rsidP="004A01C2">
      <w:pPr>
        <w:pStyle w:val="BodyText"/>
        <w:jc w:val="right"/>
        <w:rPr>
          <w:rFonts w:ascii="Trebuchet MS" w:hAnsi="Trebuchet MS"/>
        </w:rPr>
      </w:pPr>
    </w:p>
    <w:sectPr w:rsidR="004A01C2" w:rsidRPr="0084016A" w:rsidSect="00AB5ADE">
      <w:footerReference w:type="default" r:id="rId6"/>
      <w:headerReference w:type="first" r:id="rId7"/>
      <w:footerReference w:type="first" r:id="rId8"/>
      <w:pgSz w:w="11906" w:h="16838" w:code="9"/>
      <w:pgMar w:top="709" w:right="1134" w:bottom="992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783" w:rsidRDefault="00151783" w:rsidP="00292DC9">
      <w:r>
        <w:separator/>
      </w:r>
    </w:p>
  </w:endnote>
  <w:endnote w:type="continuationSeparator" w:id="1">
    <w:p w:rsidR="00151783" w:rsidRDefault="00151783" w:rsidP="00292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DE" w:rsidRPr="00AB5ADE" w:rsidRDefault="00AB5ADE" w:rsidP="00AB5ADE">
    <w:pPr>
      <w:jc w:val="right"/>
      <w:rPr>
        <w:sz w:val="20"/>
        <w:szCs w:val="20"/>
      </w:rPr>
    </w:pPr>
    <w:r w:rsidRPr="00AB5ADE">
      <w:rPr>
        <w:sz w:val="20"/>
        <w:szCs w:val="20"/>
      </w:rPr>
      <w:t xml:space="preserve">Page </w:t>
    </w:r>
    <w:r w:rsidR="00DF75A8" w:rsidRPr="00AB5ADE">
      <w:rPr>
        <w:sz w:val="20"/>
        <w:szCs w:val="20"/>
      </w:rPr>
      <w:fldChar w:fldCharType="begin"/>
    </w:r>
    <w:r w:rsidRPr="00AB5ADE">
      <w:rPr>
        <w:sz w:val="20"/>
        <w:szCs w:val="20"/>
      </w:rPr>
      <w:instrText xml:space="preserve"> PAGE </w:instrText>
    </w:r>
    <w:r w:rsidR="00DF75A8" w:rsidRPr="00AB5ADE">
      <w:rPr>
        <w:sz w:val="20"/>
        <w:szCs w:val="20"/>
      </w:rPr>
      <w:fldChar w:fldCharType="separate"/>
    </w:r>
    <w:r w:rsidR="009226FE">
      <w:rPr>
        <w:noProof/>
        <w:sz w:val="20"/>
        <w:szCs w:val="20"/>
      </w:rPr>
      <w:t>3</w:t>
    </w:r>
    <w:r w:rsidR="00DF75A8" w:rsidRPr="00AB5ADE">
      <w:rPr>
        <w:sz w:val="20"/>
        <w:szCs w:val="20"/>
      </w:rPr>
      <w:fldChar w:fldCharType="end"/>
    </w:r>
    <w:r w:rsidRPr="00AB5ADE">
      <w:rPr>
        <w:sz w:val="20"/>
        <w:szCs w:val="20"/>
      </w:rPr>
      <w:t xml:space="preserve"> of </w:t>
    </w:r>
    <w:r w:rsidR="00DF75A8" w:rsidRPr="00AB5ADE">
      <w:rPr>
        <w:sz w:val="20"/>
        <w:szCs w:val="20"/>
      </w:rPr>
      <w:fldChar w:fldCharType="begin"/>
    </w:r>
    <w:r w:rsidRPr="00AB5ADE">
      <w:rPr>
        <w:sz w:val="20"/>
        <w:szCs w:val="20"/>
      </w:rPr>
      <w:instrText xml:space="preserve"> NUMPAGES  </w:instrText>
    </w:r>
    <w:r w:rsidR="00DF75A8" w:rsidRPr="00AB5ADE">
      <w:rPr>
        <w:sz w:val="20"/>
        <w:szCs w:val="20"/>
      </w:rPr>
      <w:fldChar w:fldCharType="separate"/>
    </w:r>
    <w:r w:rsidR="009226FE">
      <w:rPr>
        <w:noProof/>
        <w:sz w:val="20"/>
        <w:szCs w:val="20"/>
      </w:rPr>
      <w:t>3</w:t>
    </w:r>
    <w:r w:rsidR="00DF75A8" w:rsidRPr="00AB5ADE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D1" w:rsidRPr="00493B7E" w:rsidRDefault="00816AD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493B7E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816AD1" w:rsidRPr="00493B7E" w:rsidRDefault="00816AD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493B7E">
      <w:rPr>
        <w:rFonts w:ascii="Trebuchet MS" w:hAnsi="Trebuchet MS" w:cs="Arial"/>
        <w:noProof/>
        <w:sz w:val="16"/>
        <w:szCs w:val="16"/>
      </w:rPr>
      <w:t>Tel: +40 21 211.52.75, Fax: +40 21 211.51.05</w:t>
    </w:r>
  </w:p>
  <w:p w:rsidR="00816AD1" w:rsidRPr="00493B7E" w:rsidRDefault="00816AD1" w:rsidP="00FD1351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Pr="00493B7E">
      <w:rPr>
        <w:rFonts w:ascii="Trebuchet MS" w:hAnsi="Trebuchet MS" w:cs="Arial"/>
        <w:noProof/>
        <w:sz w:val="16"/>
        <w:szCs w:val="16"/>
      </w:rPr>
      <w:t>.gov.ro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783" w:rsidRDefault="00151783" w:rsidP="00292DC9">
      <w:r>
        <w:separator/>
      </w:r>
    </w:p>
  </w:footnote>
  <w:footnote w:type="continuationSeparator" w:id="1">
    <w:p w:rsidR="00151783" w:rsidRDefault="00151783" w:rsidP="00292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D1" w:rsidRDefault="006D4F20" w:rsidP="00493B7E">
    <w:pPr>
      <w:pStyle w:val="Header"/>
      <w:jc w:val="center"/>
    </w:pPr>
    <w:r>
      <w:rPr>
        <w:noProof/>
        <w:lang w:val="ro-RO" w:eastAsia="ro-RO"/>
      </w:rPr>
      <w:drawing>
        <wp:inline distT="0" distB="0" distL="0" distR="0">
          <wp:extent cx="5553075" cy="1209675"/>
          <wp:effectExtent l="19050" t="0" r="9525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292DC9"/>
    <w:rsid w:val="00012E94"/>
    <w:rsid w:val="0001426E"/>
    <w:rsid w:val="000361EB"/>
    <w:rsid w:val="00094928"/>
    <w:rsid w:val="0009612F"/>
    <w:rsid w:val="000E690B"/>
    <w:rsid w:val="000E6F4D"/>
    <w:rsid w:val="00127CA0"/>
    <w:rsid w:val="00137010"/>
    <w:rsid w:val="00151783"/>
    <w:rsid w:val="00186B0E"/>
    <w:rsid w:val="00194867"/>
    <w:rsid w:val="001B4128"/>
    <w:rsid w:val="001C05B7"/>
    <w:rsid w:val="001C4787"/>
    <w:rsid w:val="001E26DE"/>
    <w:rsid w:val="001F0FD6"/>
    <w:rsid w:val="00202891"/>
    <w:rsid w:val="00202E13"/>
    <w:rsid w:val="0021377E"/>
    <w:rsid w:val="00234640"/>
    <w:rsid w:val="00292DC9"/>
    <w:rsid w:val="002A6AC5"/>
    <w:rsid w:val="002D1C56"/>
    <w:rsid w:val="002D2464"/>
    <w:rsid w:val="00327767"/>
    <w:rsid w:val="00343896"/>
    <w:rsid w:val="00345613"/>
    <w:rsid w:val="003657AF"/>
    <w:rsid w:val="00381DCE"/>
    <w:rsid w:val="00385BE3"/>
    <w:rsid w:val="003A464D"/>
    <w:rsid w:val="003A7C2B"/>
    <w:rsid w:val="003C7DFB"/>
    <w:rsid w:val="0043700D"/>
    <w:rsid w:val="00447BF2"/>
    <w:rsid w:val="0045525B"/>
    <w:rsid w:val="00493B7E"/>
    <w:rsid w:val="004A01C2"/>
    <w:rsid w:val="004A27F6"/>
    <w:rsid w:val="004A5B38"/>
    <w:rsid w:val="004C01D1"/>
    <w:rsid w:val="004C1D3C"/>
    <w:rsid w:val="004D426D"/>
    <w:rsid w:val="004F3789"/>
    <w:rsid w:val="004F4ADB"/>
    <w:rsid w:val="00522E05"/>
    <w:rsid w:val="00524254"/>
    <w:rsid w:val="0054192A"/>
    <w:rsid w:val="005A53BF"/>
    <w:rsid w:val="005E0DBD"/>
    <w:rsid w:val="005E6FD0"/>
    <w:rsid w:val="00642358"/>
    <w:rsid w:val="0065371F"/>
    <w:rsid w:val="00684AFC"/>
    <w:rsid w:val="006933FE"/>
    <w:rsid w:val="006B18E7"/>
    <w:rsid w:val="006B539B"/>
    <w:rsid w:val="006D4F20"/>
    <w:rsid w:val="006D616B"/>
    <w:rsid w:val="006F7862"/>
    <w:rsid w:val="00707781"/>
    <w:rsid w:val="0071157B"/>
    <w:rsid w:val="00730794"/>
    <w:rsid w:val="00742DE7"/>
    <w:rsid w:val="00752884"/>
    <w:rsid w:val="00756D2D"/>
    <w:rsid w:val="00783484"/>
    <w:rsid w:val="007A24B7"/>
    <w:rsid w:val="007A6063"/>
    <w:rsid w:val="007C57CC"/>
    <w:rsid w:val="007D14E8"/>
    <w:rsid w:val="007E2292"/>
    <w:rsid w:val="007F7318"/>
    <w:rsid w:val="00813C4F"/>
    <w:rsid w:val="00816AD1"/>
    <w:rsid w:val="0084016A"/>
    <w:rsid w:val="00867B8D"/>
    <w:rsid w:val="0087016C"/>
    <w:rsid w:val="008B7E4A"/>
    <w:rsid w:val="008D36C7"/>
    <w:rsid w:val="009226FE"/>
    <w:rsid w:val="009504FC"/>
    <w:rsid w:val="00982BEC"/>
    <w:rsid w:val="009A117D"/>
    <w:rsid w:val="009B609C"/>
    <w:rsid w:val="009C152C"/>
    <w:rsid w:val="009C3BA2"/>
    <w:rsid w:val="009D4708"/>
    <w:rsid w:val="009E18A3"/>
    <w:rsid w:val="009F1B67"/>
    <w:rsid w:val="00A056A7"/>
    <w:rsid w:val="00A43BE6"/>
    <w:rsid w:val="00A47560"/>
    <w:rsid w:val="00A67864"/>
    <w:rsid w:val="00A770E4"/>
    <w:rsid w:val="00AA3519"/>
    <w:rsid w:val="00AB424F"/>
    <w:rsid w:val="00AB5ADE"/>
    <w:rsid w:val="00B235F6"/>
    <w:rsid w:val="00B25545"/>
    <w:rsid w:val="00B411A0"/>
    <w:rsid w:val="00B857EC"/>
    <w:rsid w:val="00B87083"/>
    <w:rsid w:val="00B90337"/>
    <w:rsid w:val="00BC5E9A"/>
    <w:rsid w:val="00BD17E4"/>
    <w:rsid w:val="00BF4A37"/>
    <w:rsid w:val="00C0099A"/>
    <w:rsid w:val="00C022C3"/>
    <w:rsid w:val="00C12177"/>
    <w:rsid w:val="00C14DE7"/>
    <w:rsid w:val="00C27318"/>
    <w:rsid w:val="00C369E0"/>
    <w:rsid w:val="00C47D20"/>
    <w:rsid w:val="00C55D36"/>
    <w:rsid w:val="00C845A0"/>
    <w:rsid w:val="00CB28BE"/>
    <w:rsid w:val="00CE0B06"/>
    <w:rsid w:val="00CE51C3"/>
    <w:rsid w:val="00D2460C"/>
    <w:rsid w:val="00D26624"/>
    <w:rsid w:val="00D34ADA"/>
    <w:rsid w:val="00D71211"/>
    <w:rsid w:val="00D82503"/>
    <w:rsid w:val="00DA162A"/>
    <w:rsid w:val="00DA2684"/>
    <w:rsid w:val="00DA6FAB"/>
    <w:rsid w:val="00DC0634"/>
    <w:rsid w:val="00DC4F0F"/>
    <w:rsid w:val="00DF75A8"/>
    <w:rsid w:val="00E144EE"/>
    <w:rsid w:val="00E17EAD"/>
    <w:rsid w:val="00E43F8D"/>
    <w:rsid w:val="00E52D1E"/>
    <w:rsid w:val="00E604D0"/>
    <w:rsid w:val="00E835FC"/>
    <w:rsid w:val="00E84A72"/>
    <w:rsid w:val="00E929EC"/>
    <w:rsid w:val="00EA5BBA"/>
    <w:rsid w:val="00EB096D"/>
    <w:rsid w:val="00EE01DC"/>
    <w:rsid w:val="00EF678D"/>
    <w:rsid w:val="00F0437F"/>
    <w:rsid w:val="00F253EA"/>
    <w:rsid w:val="00F4266E"/>
    <w:rsid w:val="00FB2536"/>
    <w:rsid w:val="00FC0F82"/>
    <w:rsid w:val="00FC5B5A"/>
    <w:rsid w:val="00FD1351"/>
    <w:rsid w:val="00FD24E4"/>
    <w:rsid w:val="00FE21D6"/>
    <w:rsid w:val="00FE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2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locked/>
    <w:rsid w:val="003A7C2B"/>
    <w:rPr>
      <w:sz w:val="26"/>
    </w:rPr>
  </w:style>
  <w:style w:type="paragraph" w:styleId="BodyText">
    <w:name w:val="Body Text"/>
    <w:basedOn w:val="Normal"/>
    <w:link w:val="BodyTextChar"/>
    <w:rsid w:val="003A7C2B"/>
    <w:rPr>
      <w:rFonts w:ascii="Calibri" w:eastAsia="Calibri" w:hAnsi="Calibri"/>
      <w:sz w:val="26"/>
      <w:szCs w:val="22"/>
      <w:lang w:val="ro-RO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A7C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tpreambul">
    <w:name w:val="st_tpreambul"/>
    <w:basedOn w:val="DefaultParagraphFont"/>
    <w:rsid w:val="003A7C2B"/>
  </w:style>
  <w:style w:type="paragraph" w:styleId="NoSpacing">
    <w:name w:val="No Spacing"/>
    <w:uiPriority w:val="1"/>
    <w:qFormat/>
    <w:rsid w:val="004A01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Cristian Toma</cp:lastModifiedBy>
  <cp:revision>4</cp:revision>
  <cp:lastPrinted>2015-11-19T09:44:00Z</cp:lastPrinted>
  <dcterms:created xsi:type="dcterms:W3CDTF">2015-11-19T09:52:00Z</dcterms:created>
  <dcterms:modified xsi:type="dcterms:W3CDTF">2015-11-20T09:36:00Z</dcterms:modified>
</cp:coreProperties>
</file>